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B4773" w14:textId="77777777" w:rsidR="00932061" w:rsidRDefault="00932061" w:rsidP="00062F34">
      <w:pPr>
        <w:pStyle w:val="OPDocumentStyle"/>
      </w:pPr>
    </w:p>
    <w:p w14:paraId="4730D7C6" w14:textId="77777777" w:rsidR="00932061" w:rsidRPr="00932061" w:rsidRDefault="00B460E7" w:rsidP="00B460E7">
      <w:pPr>
        <w:jc w:val="center"/>
      </w:pPr>
      <w:r>
        <w:rPr>
          <w:noProof/>
        </w:rPr>
        <w:drawing>
          <wp:inline distT="0" distB="0" distL="0" distR="0" wp14:anchorId="44A35003" wp14:editId="48414AA5">
            <wp:extent cx="4514850" cy="1502446"/>
            <wp:effectExtent l="0" t="0" r="0" b="2540"/>
            <wp:docPr id="1" name="Picture 1" descr="C:\Users\r.mander\AppData\Local\Microsoft\Windows\INetCache\Content.Word\PLAY_Pokemon_logo_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ander\AppData\Local\Microsoft\Windows\INetCache\Content.Word\PLAY_Pokemon_logo_H_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6681" cy="1506383"/>
                    </a:xfrm>
                    <a:prstGeom prst="rect">
                      <a:avLst/>
                    </a:prstGeom>
                    <a:noFill/>
                    <a:ln>
                      <a:noFill/>
                    </a:ln>
                  </pic:spPr>
                </pic:pic>
              </a:graphicData>
            </a:graphic>
          </wp:inline>
        </w:drawing>
      </w:r>
    </w:p>
    <w:p w14:paraId="37D2AE55" w14:textId="77777777" w:rsidR="00932061" w:rsidRPr="00932061" w:rsidRDefault="00932061" w:rsidP="00932061">
      <w:pPr>
        <w:pBdr>
          <w:bottom w:val="single" w:sz="6" w:space="1" w:color="auto"/>
        </w:pBdr>
      </w:pPr>
    </w:p>
    <w:p w14:paraId="2876BFD5" w14:textId="77777777" w:rsidR="0065505D" w:rsidRDefault="0065505D" w:rsidP="00932061"/>
    <w:p w14:paraId="6EAA16C2" w14:textId="77777777" w:rsidR="00C74D3A" w:rsidRDefault="00932061" w:rsidP="00C74D3A">
      <w:pPr>
        <w:tabs>
          <w:tab w:val="left" w:pos="3945"/>
        </w:tabs>
        <w:jc w:val="center"/>
        <w:rPr>
          <w:rFonts w:asciiTheme="majorHAnsi" w:hAnsiTheme="majorHAnsi" w:cstheme="majorHAnsi"/>
          <w:sz w:val="72"/>
        </w:rPr>
      </w:pPr>
      <w:r>
        <w:rPr>
          <w:rFonts w:asciiTheme="majorHAnsi" w:hAnsiTheme="majorHAnsi"/>
          <w:sz w:val="72"/>
        </w:rPr>
        <w:t xml:space="preserve">Championnats </w:t>
      </w:r>
      <w:proofErr w:type="gramStart"/>
      <w:r>
        <w:rPr>
          <w:rFonts w:asciiTheme="majorHAnsi" w:hAnsiTheme="majorHAnsi"/>
          <w:sz w:val="72"/>
        </w:rPr>
        <w:t>Play!</w:t>
      </w:r>
      <w:proofErr w:type="gramEnd"/>
      <w:r>
        <w:rPr>
          <w:rFonts w:asciiTheme="majorHAnsi" w:hAnsiTheme="majorHAnsi"/>
          <w:sz w:val="72"/>
        </w:rPr>
        <w:t> Pokémon</w:t>
      </w:r>
    </w:p>
    <w:p w14:paraId="0E37FC27" w14:textId="6A6AFF8D" w:rsidR="00C74D3A" w:rsidRPr="00E729EB" w:rsidRDefault="00932061" w:rsidP="00932061">
      <w:pPr>
        <w:tabs>
          <w:tab w:val="left" w:pos="3945"/>
        </w:tabs>
        <w:jc w:val="center"/>
        <w:rPr>
          <w:rFonts w:asciiTheme="majorHAnsi" w:hAnsiTheme="majorHAnsi" w:cstheme="majorHAnsi"/>
          <w:i/>
          <w:sz w:val="48"/>
        </w:rPr>
      </w:pPr>
      <w:r>
        <w:rPr>
          <w:rFonts w:asciiTheme="majorHAnsi" w:hAnsiTheme="majorHAnsi"/>
          <w:sz w:val="48"/>
        </w:rPr>
        <w:t xml:space="preserve">JCC Pokémon : </w:t>
      </w:r>
    </w:p>
    <w:p w14:paraId="14D11865" w14:textId="72A1C754" w:rsidR="00932061" w:rsidRPr="00E729EB" w:rsidRDefault="00C74D3A" w:rsidP="00C74D3A">
      <w:pPr>
        <w:tabs>
          <w:tab w:val="left" w:pos="3945"/>
        </w:tabs>
        <w:jc w:val="center"/>
        <w:rPr>
          <w:rFonts w:asciiTheme="majorHAnsi" w:hAnsiTheme="majorHAnsi" w:cstheme="majorHAnsi"/>
          <w:sz w:val="48"/>
        </w:rPr>
      </w:pPr>
      <w:proofErr w:type="gramStart"/>
      <w:r>
        <w:rPr>
          <w:rFonts w:asciiTheme="majorHAnsi" w:hAnsiTheme="majorHAnsi"/>
          <w:sz w:val="48"/>
        </w:rPr>
        <w:t>règles</w:t>
      </w:r>
      <w:proofErr w:type="gramEnd"/>
      <w:r>
        <w:rPr>
          <w:rFonts w:asciiTheme="majorHAnsi" w:hAnsiTheme="majorHAnsi"/>
          <w:sz w:val="48"/>
        </w:rPr>
        <w:t xml:space="preserve"> des Coupes de Ligue pour les organisateurs  </w:t>
      </w:r>
    </w:p>
    <w:p w14:paraId="34A1A552" w14:textId="78BF4822" w:rsidR="00932061" w:rsidRDefault="00C6604F" w:rsidP="00932061">
      <w:pPr>
        <w:pBdr>
          <w:bottom w:val="single" w:sz="6" w:space="1" w:color="auto"/>
        </w:pBdr>
        <w:tabs>
          <w:tab w:val="left" w:pos="3945"/>
        </w:tabs>
        <w:jc w:val="center"/>
        <w:rPr>
          <w:rFonts w:asciiTheme="majorHAnsi" w:hAnsiTheme="majorHAnsi" w:cstheme="majorHAnsi"/>
          <w:sz w:val="36"/>
        </w:rPr>
      </w:pPr>
      <w:r>
        <w:rPr>
          <w:rFonts w:asciiTheme="majorHAnsi" w:hAnsiTheme="majorHAnsi"/>
          <w:sz w:val="36"/>
        </w:rPr>
        <w:t>Dernière mise à jour : le 27 mars 2023</w:t>
      </w:r>
    </w:p>
    <w:p w14:paraId="38501155" w14:textId="5B25B45B" w:rsidR="0065505D" w:rsidRDefault="0065505D" w:rsidP="00932061">
      <w:pPr>
        <w:pBdr>
          <w:bottom w:val="single" w:sz="6" w:space="1" w:color="auto"/>
        </w:pBdr>
        <w:tabs>
          <w:tab w:val="left" w:pos="3945"/>
        </w:tabs>
        <w:jc w:val="center"/>
        <w:rPr>
          <w:rFonts w:asciiTheme="majorHAnsi" w:hAnsiTheme="majorHAnsi" w:cstheme="majorHAnsi"/>
          <w:sz w:val="36"/>
        </w:rPr>
      </w:pPr>
    </w:p>
    <w:p w14:paraId="72B5BBD9" w14:textId="542F9090" w:rsidR="0065505D" w:rsidRDefault="00031184" w:rsidP="00932061">
      <w:pPr>
        <w:tabs>
          <w:tab w:val="left" w:pos="3945"/>
        </w:tabs>
        <w:jc w:val="center"/>
        <w:rPr>
          <w:rFonts w:asciiTheme="majorHAnsi" w:hAnsiTheme="majorHAnsi" w:cstheme="majorHAnsi"/>
          <w:sz w:val="36"/>
        </w:rPr>
      </w:pPr>
      <w:bookmarkStart w:id="0" w:name="_Toc473287872"/>
      <w:bookmarkStart w:id="1" w:name="_Toc484601638"/>
      <w:bookmarkStart w:id="2" w:name="_Toc484601692"/>
      <w:r>
        <w:rPr>
          <w:rFonts w:ascii="Garamond" w:hAnsi="Garamond"/>
          <w:noProof/>
          <w:color w:val="2F5496" w:themeColor="accent1" w:themeShade="BF"/>
          <w:sz w:val="32"/>
        </w:rPr>
        <w:drawing>
          <wp:anchor distT="0" distB="0" distL="114300" distR="114300" simplePos="0" relativeHeight="251658240" behindDoc="0" locked="0" layoutInCell="1" allowOverlap="1" wp14:anchorId="6B7B8AC5" wp14:editId="5393B90B">
            <wp:simplePos x="0" y="0"/>
            <wp:positionH relativeFrom="margin">
              <wp:align>center</wp:align>
            </wp:positionH>
            <wp:positionV relativeFrom="paragraph">
              <wp:posOffset>89677</wp:posOffset>
            </wp:positionV>
            <wp:extent cx="2219325" cy="2662555"/>
            <wp:effectExtent l="0" t="0" r="9525"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onergan\AppData\Local\Microsoft\Windows\INetCacheContent.Word\League_Cup_logo_EN_rgb_500x600px.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219325" cy="26625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p>
    <w:p w14:paraId="40F46918" w14:textId="4E40A87A" w:rsidR="00932061" w:rsidRDefault="00932061" w:rsidP="00932061">
      <w:pPr>
        <w:tabs>
          <w:tab w:val="left" w:pos="3945"/>
        </w:tabs>
        <w:jc w:val="center"/>
        <w:rPr>
          <w:rFonts w:asciiTheme="majorHAnsi" w:hAnsiTheme="majorHAnsi" w:cstheme="majorHAnsi"/>
          <w:sz w:val="36"/>
        </w:rPr>
      </w:pPr>
    </w:p>
    <w:p w14:paraId="7B70A1E5" w14:textId="0327FDDE" w:rsidR="009A01AB" w:rsidRPr="0065505D" w:rsidRDefault="00932061">
      <w:pPr>
        <w:rPr>
          <w:rFonts w:asciiTheme="majorHAnsi" w:hAnsiTheme="majorHAnsi" w:cstheme="majorHAnsi"/>
          <w:sz w:val="36"/>
        </w:rPr>
      </w:pPr>
      <w:r>
        <w:br w:type="page"/>
      </w:r>
    </w:p>
    <w:p w14:paraId="2AFFC8C7" w14:textId="77777777" w:rsidR="00932061" w:rsidRPr="00932061" w:rsidRDefault="00F47B3F" w:rsidP="00062F34">
      <w:pPr>
        <w:pStyle w:val="OPTopHeader"/>
      </w:pPr>
      <w:bookmarkStart w:id="3" w:name="_Toc500001747"/>
      <w:r>
        <w:lastRenderedPageBreak/>
        <w:t>Au sujet des Coupes de Ligue</w:t>
      </w:r>
      <w:bookmarkEnd w:id="3"/>
    </w:p>
    <w:p w14:paraId="31C63410" w14:textId="77777777" w:rsidR="003E023B" w:rsidRPr="003E023B" w:rsidRDefault="003E023B" w:rsidP="003E023B">
      <w:pPr>
        <w:tabs>
          <w:tab w:val="left" w:pos="3945"/>
        </w:tabs>
        <w:rPr>
          <w:rFonts w:asciiTheme="majorHAnsi" w:hAnsiTheme="majorHAnsi" w:cstheme="majorHAnsi"/>
          <w:sz w:val="24"/>
        </w:rPr>
      </w:pPr>
      <w:r>
        <w:rPr>
          <w:rFonts w:asciiTheme="majorHAnsi" w:hAnsiTheme="majorHAnsi"/>
          <w:sz w:val="24"/>
        </w:rPr>
        <w:t xml:space="preserve">Vous allez organiser une Coupe de Ligue Pokémon. Toutes nos félicitations ! </w:t>
      </w:r>
    </w:p>
    <w:p w14:paraId="1BC82561" w14:textId="57BFDB3E" w:rsidR="003E023B" w:rsidRPr="003E023B" w:rsidRDefault="003E023B" w:rsidP="00062F34">
      <w:pPr>
        <w:pStyle w:val="OPNormal"/>
      </w:pPr>
      <w:r>
        <w:t xml:space="preserve">Votre Ligue a gagné le droit d’organiser cet évènement du fait de votre très bon historique de Défis de Ligue, ainsi que vos rapports précis et réguliers. </w:t>
      </w:r>
    </w:p>
    <w:p w14:paraId="684EAC5D" w14:textId="292A39F0" w:rsidR="00D423A5" w:rsidRDefault="003E023B" w:rsidP="00D423A5">
      <w:pPr>
        <w:pBdr>
          <w:bottom w:val="single" w:sz="6" w:space="1" w:color="FF0000"/>
        </w:pBdr>
        <w:tabs>
          <w:tab w:val="left" w:pos="3945"/>
        </w:tabs>
        <w:rPr>
          <w:rFonts w:asciiTheme="majorHAnsi" w:hAnsiTheme="majorHAnsi" w:cstheme="majorHAnsi"/>
          <w:b/>
          <w:sz w:val="24"/>
        </w:rPr>
      </w:pPr>
      <w:r>
        <w:rPr>
          <w:rFonts w:asciiTheme="majorHAnsi" w:hAnsiTheme="majorHAnsi"/>
          <w:sz w:val="24"/>
        </w:rPr>
        <w:t xml:space="preserve">Cette série d’évènements passionnants est un très bon moyen d’offrir à vos joueurs et joueuses une chance de gagner des </w:t>
      </w:r>
      <w:proofErr w:type="spellStart"/>
      <w:r>
        <w:rPr>
          <w:rFonts w:asciiTheme="majorHAnsi" w:hAnsiTheme="majorHAnsi"/>
          <w:sz w:val="24"/>
        </w:rPr>
        <w:t>Championship</w:t>
      </w:r>
      <w:proofErr w:type="spellEnd"/>
      <w:r>
        <w:rPr>
          <w:rFonts w:asciiTheme="majorHAnsi" w:hAnsiTheme="majorHAnsi"/>
          <w:sz w:val="24"/>
        </w:rPr>
        <w:t xml:space="preserve"> Points qui les aideront à se qualifier pour des tournois plus grands et plus prestigieux, tels que les Championnats du Monde Pokémon.</w:t>
      </w:r>
      <w:r>
        <w:t xml:space="preserve"> </w:t>
      </w:r>
      <w:r>
        <w:rPr>
          <w:rFonts w:asciiTheme="majorHAnsi" w:hAnsiTheme="majorHAnsi"/>
          <w:sz w:val="24"/>
        </w:rPr>
        <w:t xml:space="preserve">Vous trouverez des informations générales ici : </w:t>
      </w:r>
      <w:hyperlink r:id="rId11" w:history="1">
        <w:r>
          <w:rPr>
            <w:rStyle w:val="Hyperlink"/>
            <w:rFonts w:asciiTheme="majorHAnsi" w:hAnsiTheme="majorHAnsi"/>
            <w:sz w:val="24"/>
          </w:rPr>
          <w:t>Coupes de Ligue</w:t>
        </w:r>
      </w:hyperlink>
      <w:r>
        <w:rPr>
          <w:rFonts w:asciiTheme="majorHAnsi" w:hAnsiTheme="majorHAnsi"/>
          <w:sz w:val="24"/>
        </w:rPr>
        <w:br/>
      </w:r>
      <w:r>
        <w:rPr>
          <w:rFonts w:asciiTheme="majorHAnsi" w:hAnsiTheme="majorHAnsi"/>
          <w:b/>
          <w:sz w:val="24"/>
        </w:rPr>
        <w:br/>
        <w:t>REMARQUE</w:t>
      </w:r>
    </w:p>
    <w:p w14:paraId="77A4BF4D" w14:textId="0614A05D" w:rsidR="000507D7" w:rsidRPr="00E01BFC" w:rsidRDefault="00C52E2A" w:rsidP="00B460E7">
      <w:pPr>
        <w:tabs>
          <w:tab w:val="left" w:pos="3945"/>
        </w:tabs>
        <w:rPr>
          <w:rStyle w:val="Heading1Char"/>
          <w:sz w:val="24"/>
        </w:rPr>
      </w:pPr>
      <w:r>
        <w:rPr>
          <w:rFonts w:asciiTheme="majorHAnsi" w:hAnsiTheme="majorHAnsi"/>
          <w:i/>
          <w:color w:val="FF0000"/>
          <w:sz w:val="24"/>
        </w:rPr>
        <w:t>Un mauvais fonctionnement ou un mauvais rapport de Coupe de Ligue peut entra</w:t>
      </w:r>
      <w:r w:rsidR="00BD55A5">
        <w:rPr>
          <w:rFonts w:asciiTheme="majorHAnsi" w:hAnsiTheme="majorHAnsi"/>
          <w:i/>
          <w:color w:val="FF0000"/>
          <w:sz w:val="24"/>
        </w:rPr>
        <w:t>î</w:t>
      </w:r>
      <w:r>
        <w:rPr>
          <w:rFonts w:asciiTheme="majorHAnsi" w:hAnsiTheme="majorHAnsi"/>
          <w:i/>
          <w:color w:val="FF0000"/>
          <w:sz w:val="24"/>
        </w:rPr>
        <w:t xml:space="preserve">ner l’invalidation du tournoi, la confiscation des </w:t>
      </w:r>
      <w:proofErr w:type="spellStart"/>
      <w:r>
        <w:rPr>
          <w:rFonts w:asciiTheme="majorHAnsi" w:hAnsiTheme="majorHAnsi"/>
          <w:i/>
          <w:color w:val="FF0000"/>
          <w:sz w:val="24"/>
        </w:rPr>
        <w:t>Championship</w:t>
      </w:r>
      <w:proofErr w:type="spellEnd"/>
      <w:r>
        <w:rPr>
          <w:rFonts w:asciiTheme="majorHAnsi" w:hAnsiTheme="majorHAnsi"/>
          <w:i/>
          <w:color w:val="FF0000"/>
          <w:sz w:val="24"/>
        </w:rPr>
        <w:t xml:space="preserve"> Points et la suppression du droit d’organiser des Coupes de Ligue dans le futur. Par conséquent, nous vous demandons de lire attentivement ce document et de faire appel à notre service clientèle pour toute difficulté rencontrée lors de l’organisation de votre tournoi.</w:t>
      </w:r>
      <w:r>
        <w:rPr>
          <w:rFonts w:asciiTheme="majorHAnsi" w:hAnsiTheme="majorHAnsi"/>
          <w:i/>
          <w:color w:val="FF0000"/>
          <w:sz w:val="24"/>
        </w:rPr>
        <w:br/>
      </w:r>
      <w:bookmarkStart w:id="4" w:name="_Toc500001748"/>
    </w:p>
    <w:p w14:paraId="2D37597B" w14:textId="00A28B06" w:rsidR="003E023B" w:rsidRPr="00B460E7" w:rsidRDefault="003E023B" w:rsidP="00B460E7">
      <w:pPr>
        <w:tabs>
          <w:tab w:val="left" w:pos="3945"/>
        </w:tabs>
        <w:rPr>
          <w:rFonts w:asciiTheme="majorHAnsi" w:hAnsiTheme="majorHAnsi" w:cstheme="majorHAnsi"/>
          <w:i/>
          <w:sz w:val="24"/>
        </w:rPr>
      </w:pPr>
      <w:r>
        <w:rPr>
          <w:rStyle w:val="Heading1Char"/>
        </w:rPr>
        <w:t>Organisation d’une Coupe de Ligue</w:t>
      </w:r>
      <w:bookmarkEnd w:id="4"/>
    </w:p>
    <w:p w14:paraId="3F709A87" w14:textId="77777777" w:rsidR="003E023B" w:rsidRDefault="003E023B" w:rsidP="003E023B">
      <w:pPr>
        <w:tabs>
          <w:tab w:val="left" w:pos="3945"/>
        </w:tabs>
        <w:rPr>
          <w:rFonts w:asciiTheme="majorHAnsi" w:hAnsiTheme="majorHAnsi" w:cstheme="majorHAnsi"/>
          <w:sz w:val="24"/>
        </w:rPr>
      </w:pPr>
      <w:r>
        <w:rPr>
          <w:rFonts w:asciiTheme="majorHAnsi" w:hAnsiTheme="majorHAnsi"/>
          <w:sz w:val="24"/>
        </w:rPr>
        <w:t xml:space="preserve">Lorsque vous organisez une Coupe de Ligue, </w:t>
      </w:r>
      <w:proofErr w:type="spellStart"/>
      <w:r>
        <w:rPr>
          <w:rFonts w:asciiTheme="majorHAnsi" w:hAnsiTheme="majorHAnsi"/>
          <w:sz w:val="24"/>
        </w:rPr>
        <w:t>veuillez vous</w:t>
      </w:r>
      <w:proofErr w:type="spellEnd"/>
      <w:r>
        <w:rPr>
          <w:rFonts w:asciiTheme="majorHAnsi" w:hAnsiTheme="majorHAnsi"/>
          <w:sz w:val="24"/>
        </w:rPr>
        <w:t xml:space="preserve"> assurer que votre organisateur a téléchargé la version la plus récente de notre logiciel </w:t>
      </w:r>
      <w:proofErr w:type="spellStart"/>
      <w:r>
        <w:rPr>
          <w:rFonts w:asciiTheme="majorHAnsi" w:hAnsiTheme="majorHAnsi"/>
          <w:i/>
          <w:iCs/>
          <w:sz w:val="24"/>
        </w:rPr>
        <w:t>Tournament</w:t>
      </w:r>
      <w:proofErr w:type="spellEnd"/>
      <w:r>
        <w:rPr>
          <w:rFonts w:asciiTheme="majorHAnsi" w:hAnsiTheme="majorHAnsi"/>
          <w:i/>
          <w:iCs/>
          <w:sz w:val="24"/>
        </w:rPr>
        <w:t xml:space="preserve"> Operations Manager</w:t>
      </w:r>
      <w:r>
        <w:rPr>
          <w:rFonts w:asciiTheme="majorHAnsi" w:hAnsiTheme="majorHAnsi"/>
          <w:sz w:val="24"/>
        </w:rPr>
        <w:t xml:space="preserve"> (TOM). Notez qu’un ordinateur possédant un système d’exploitation 64 bits est nécessaire pour l’utilisation de ce logiciel. Ce logiciel est incompatible avec un système d’exploitation 32 bits.</w:t>
      </w:r>
      <w:r>
        <w:rPr>
          <w:rFonts w:asciiTheme="majorHAnsi" w:hAnsiTheme="majorHAnsi"/>
          <w:sz w:val="24"/>
        </w:rPr>
        <w:br/>
      </w:r>
    </w:p>
    <w:p w14:paraId="5DE4F486" w14:textId="77777777" w:rsidR="00F47B3F" w:rsidRDefault="00F47B3F" w:rsidP="00062F34">
      <w:pPr>
        <w:pStyle w:val="OPSubheader"/>
      </w:pPr>
      <w:bookmarkStart w:id="5" w:name="_Toc500001749"/>
      <w:r>
        <w:t>Critères de fonctionnement</w:t>
      </w:r>
      <w:bookmarkEnd w:id="5"/>
    </w:p>
    <w:p w14:paraId="33859D76" w14:textId="5C4755B6" w:rsidR="00F47B3F" w:rsidRPr="00415942" w:rsidRDefault="00F47B3F"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u w:val="single"/>
        </w:rPr>
        <w:t>L’utilisation du logiciel TOM est obligatoire.</w:t>
      </w:r>
      <w:r>
        <w:rPr>
          <w:rFonts w:asciiTheme="majorHAnsi" w:hAnsiTheme="majorHAnsi"/>
          <w:sz w:val="24"/>
        </w:rPr>
        <w:t xml:space="preserve"> Vous ne pouvez pas utiliser un autre logiciel de gestion de tournois, et l’organisation de ce tournoi ne peut pas se faire manuellement. La totalité de votre tournoi doit être gérée à l’aide de TOM en </w:t>
      </w:r>
      <w:proofErr w:type="gramStart"/>
      <w:r>
        <w:rPr>
          <w:rFonts w:asciiTheme="majorHAnsi" w:hAnsiTheme="majorHAnsi"/>
          <w:sz w:val="24"/>
        </w:rPr>
        <w:t>respectant</w:t>
      </w:r>
      <w:proofErr w:type="gramEnd"/>
      <w:r>
        <w:rPr>
          <w:rFonts w:asciiTheme="majorHAnsi" w:hAnsiTheme="majorHAnsi"/>
          <w:sz w:val="24"/>
        </w:rPr>
        <w:t xml:space="preserve"> le format requis. Dans le cas contraire</w:t>
      </w:r>
      <w:r w:rsidR="00BD55A5">
        <w:rPr>
          <w:rFonts w:asciiTheme="majorHAnsi" w:hAnsiTheme="majorHAnsi"/>
          <w:sz w:val="24"/>
        </w:rPr>
        <w:t>,</w:t>
      </w:r>
      <w:r>
        <w:rPr>
          <w:rFonts w:asciiTheme="majorHAnsi" w:hAnsiTheme="majorHAnsi"/>
          <w:sz w:val="24"/>
        </w:rPr>
        <w:t xml:space="preserve"> votre Coupe de Ligue pourrait être invalidée. En raison de ces critères, l’outil de rapport manuel n’est pas disponible pour télécharger les résultats de votre tournoi.</w:t>
      </w:r>
      <w:r>
        <w:rPr>
          <w:rFonts w:asciiTheme="majorHAnsi" w:hAnsiTheme="majorHAnsi"/>
          <w:sz w:val="24"/>
        </w:rPr>
        <w:br/>
      </w:r>
    </w:p>
    <w:p w14:paraId="27F6771C" w14:textId="2F5E94FD" w:rsidR="00A15DD2" w:rsidRDefault="3C99FD92" w:rsidP="78EED44A">
      <w:pPr>
        <w:pStyle w:val="ListParagraph"/>
        <w:numPr>
          <w:ilvl w:val="0"/>
          <w:numId w:val="11"/>
        </w:numPr>
        <w:tabs>
          <w:tab w:val="left" w:pos="3945"/>
        </w:tabs>
        <w:rPr>
          <w:rFonts w:asciiTheme="majorHAnsi" w:hAnsiTheme="majorHAnsi" w:cstheme="majorBidi"/>
          <w:sz w:val="24"/>
          <w:szCs w:val="24"/>
        </w:rPr>
      </w:pPr>
      <w:r>
        <w:rPr>
          <w:rFonts w:asciiTheme="majorHAnsi" w:hAnsiTheme="majorHAnsi"/>
          <w:sz w:val="24"/>
        </w:rPr>
        <w:t xml:space="preserve">Les Coupes de Ligue doivent être organisées en utilisant le mode de tournoi Coupe de Ligue du JCC. Cela permettra de configurer le tournoi </w:t>
      </w:r>
      <w:proofErr w:type="gramStart"/>
      <w:r>
        <w:rPr>
          <w:rFonts w:asciiTheme="majorHAnsi" w:hAnsiTheme="majorHAnsi"/>
          <w:sz w:val="24"/>
        </w:rPr>
        <w:t>de manière à ce</w:t>
      </w:r>
      <w:proofErr w:type="gramEnd"/>
      <w:r>
        <w:rPr>
          <w:rFonts w:asciiTheme="majorHAnsi" w:hAnsiTheme="majorHAnsi"/>
          <w:sz w:val="24"/>
        </w:rPr>
        <w:t xml:space="preserve"> qu’il réponde aux exigences d’une Coupe de Ligue.</w:t>
      </w:r>
      <w:r>
        <w:br/>
      </w:r>
    </w:p>
    <w:p w14:paraId="35442C56" w14:textId="69A7A785" w:rsidR="00F47B3F" w:rsidRPr="00415942" w:rsidRDefault="00A15DD2"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lastRenderedPageBreak/>
        <w:t xml:space="preserve">Vous devez recueillir toutes les listes de deck des participants. Cela est obligatoire pour tous les évènements distribuant des </w:t>
      </w:r>
      <w:proofErr w:type="spellStart"/>
      <w:r>
        <w:rPr>
          <w:rFonts w:asciiTheme="majorHAnsi" w:hAnsiTheme="majorHAnsi"/>
          <w:sz w:val="24"/>
        </w:rPr>
        <w:t>Championship</w:t>
      </w:r>
      <w:proofErr w:type="spellEnd"/>
      <w:r>
        <w:rPr>
          <w:rFonts w:asciiTheme="majorHAnsi" w:hAnsiTheme="majorHAnsi"/>
          <w:sz w:val="24"/>
        </w:rPr>
        <w:t xml:space="preserve"> Points. </w:t>
      </w:r>
      <w:r>
        <w:rPr>
          <w:rFonts w:asciiTheme="majorHAnsi" w:hAnsiTheme="majorHAnsi"/>
          <w:sz w:val="24"/>
        </w:rPr>
        <w:br/>
      </w:r>
    </w:p>
    <w:p w14:paraId="1365BDCE" w14:textId="30C8F510" w:rsidR="00415942" w:rsidRDefault="00F47B3F"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 xml:space="preserve">Les Coupes de Ligue doivent être organisées en suivant le système suisse. Pour plus d’informations, veuillez consulter la section 4.6.3 du </w:t>
      </w:r>
      <w:hyperlink r:id="rId12" w:history="1">
        <w:proofErr w:type="gramStart"/>
        <w:r>
          <w:rPr>
            <w:rStyle w:val="Hyperlink"/>
            <w:rFonts w:asciiTheme="majorHAnsi" w:hAnsiTheme="majorHAnsi"/>
            <w:sz w:val="24"/>
          </w:rPr>
          <w:t>Play!</w:t>
        </w:r>
        <w:proofErr w:type="gramEnd"/>
        <w:r>
          <w:rPr>
            <w:rStyle w:val="Hyperlink"/>
            <w:rFonts w:asciiTheme="majorHAnsi" w:hAnsiTheme="majorHAnsi"/>
            <w:sz w:val="24"/>
          </w:rPr>
          <w:t> Pokémon – Guide des règles des tournois</w:t>
        </w:r>
      </w:hyperlink>
      <w:r>
        <w:rPr>
          <w:rFonts w:asciiTheme="majorHAnsi" w:hAnsiTheme="majorHAnsi"/>
          <w:sz w:val="24"/>
        </w:rPr>
        <w:t xml:space="preserve"> que vous trouverez dans la section Règles et ressources sur le</w:t>
      </w:r>
      <w:hyperlink r:id="rId13" w:history="1">
        <w:r>
          <w:rPr>
            <w:rStyle w:val="Hyperlink"/>
            <w:rFonts w:asciiTheme="majorHAnsi" w:hAnsiTheme="majorHAnsi"/>
            <w:sz w:val="24"/>
          </w:rPr>
          <w:t xml:space="preserve"> site Web Pokémon officiel.</w:t>
        </w:r>
      </w:hyperlink>
      <w:r>
        <w:rPr>
          <w:rFonts w:asciiTheme="majorHAnsi" w:hAnsiTheme="majorHAnsi"/>
          <w:sz w:val="24"/>
        </w:rPr>
        <w:br/>
      </w:r>
    </w:p>
    <w:p w14:paraId="412F4427" w14:textId="77777777" w:rsidR="00F47B3F" w:rsidRPr="00415942" w:rsidRDefault="00415942"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En tant qu’organisateur, vous pouvez choisir des rondes suisses en une ou deux manches gagnantes. Le Top Cut à élimination directe doit se faire en deux manches gagnantes.</w:t>
      </w:r>
      <w:r>
        <w:rPr>
          <w:rFonts w:asciiTheme="majorHAnsi" w:hAnsiTheme="majorHAnsi"/>
          <w:sz w:val="24"/>
        </w:rPr>
        <w:br/>
      </w:r>
    </w:p>
    <w:p w14:paraId="4D566E79" w14:textId="77777777" w:rsidR="00F47B3F" w:rsidRPr="00415942" w:rsidRDefault="00F47B3F"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Ces tournois doivent se poursuivre jusqu’à leur bonne fin. Terminer un évènement de façon prématurée en soumettant des rondes avec de fausses informations (telles que trois rondes où tous les joueurs auraient eu des matchs nuls) entraînera l’invalidation du tournoi.</w:t>
      </w:r>
      <w:r>
        <w:rPr>
          <w:rFonts w:asciiTheme="majorHAnsi" w:hAnsiTheme="majorHAnsi"/>
          <w:sz w:val="24"/>
        </w:rPr>
        <w:br/>
      </w:r>
    </w:p>
    <w:p w14:paraId="07D8FDCA" w14:textId="77777777" w:rsidR="008F5DC1" w:rsidRDefault="008F5DC1"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 xml:space="preserve">Les membres du personnel peuvent apporter leur aide durant la Coupe de Ligue, mais </w:t>
      </w:r>
      <w:r>
        <w:rPr>
          <w:rFonts w:asciiTheme="majorHAnsi" w:hAnsiTheme="majorHAnsi"/>
          <w:sz w:val="24"/>
          <w:u w:val="single"/>
        </w:rPr>
        <w:t>l’organisateur doit être présent.</w:t>
      </w:r>
      <w:r>
        <w:rPr>
          <w:rFonts w:asciiTheme="majorHAnsi" w:hAnsiTheme="majorHAnsi"/>
          <w:sz w:val="24"/>
        </w:rPr>
        <w:t xml:space="preserve"> Les organisateurs ne doivent jamais partager leur compte au Club des Dresseurs Pokémon et doivent être présents aux tournois </w:t>
      </w:r>
      <w:proofErr w:type="gramStart"/>
      <w:r>
        <w:rPr>
          <w:rFonts w:asciiTheme="majorHAnsi" w:hAnsiTheme="majorHAnsi"/>
          <w:sz w:val="24"/>
        </w:rPr>
        <w:t>Play!</w:t>
      </w:r>
      <w:proofErr w:type="gramEnd"/>
      <w:r>
        <w:rPr>
          <w:rFonts w:asciiTheme="majorHAnsi" w:hAnsiTheme="majorHAnsi"/>
          <w:sz w:val="24"/>
        </w:rPr>
        <w:t xml:space="preserve"> Pokémon. Utiliser ou partager un compte au Club des Dresseurs Pokémon peut entraîner l’exclusion du Programme Professeur. </w:t>
      </w:r>
    </w:p>
    <w:p w14:paraId="2A8CDC17" w14:textId="77777777" w:rsidR="008F5DC1" w:rsidRDefault="008F5DC1" w:rsidP="008F5DC1">
      <w:pPr>
        <w:pStyle w:val="ListParagraph"/>
        <w:tabs>
          <w:tab w:val="left" w:pos="3945"/>
        </w:tabs>
        <w:rPr>
          <w:rFonts w:asciiTheme="majorHAnsi" w:hAnsiTheme="majorHAnsi" w:cstheme="majorHAnsi"/>
          <w:sz w:val="24"/>
        </w:rPr>
      </w:pPr>
    </w:p>
    <w:p w14:paraId="35C16549" w14:textId="0CC5931A" w:rsidR="003E023B" w:rsidRPr="000507D7" w:rsidRDefault="008F5DC1">
      <w:pPr>
        <w:pStyle w:val="ListParagraph"/>
        <w:tabs>
          <w:tab w:val="left" w:pos="3945"/>
        </w:tabs>
      </w:pPr>
      <w:r>
        <w:t xml:space="preserve">Pour plus d’informations sur l’utilisation de votre compte au Club des Dresseurs Pokémon, veuillez consulter </w:t>
      </w:r>
      <w:hyperlink r:id="rId14" w:history="1">
        <w:r>
          <w:rPr>
            <w:rStyle w:val="Hyperlink"/>
            <w:rFonts w:asciiTheme="majorHAnsi" w:hAnsiTheme="majorHAnsi"/>
            <w:sz w:val="24"/>
          </w:rPr>
          <w:t>les Conditions d’utilisation sur le site officiel Pokémon</w:t>
        </w:r>
      </w:hyperlink>
      <w:r>
        <w:rPr>
          <w:rFonts w:asciiTheme="majorHAnsi" w:hAnsiTheme="majorHAnsi"/>
          <w:sz w:val="24"/>
        </w:rPr>
        <w:t>.</w:t>
      </w:r>
      <w:r>
        <w:br/>
      </w:r>
    </w:p>
    <w:p w14:paraId="57576FE5" w14:textId="1A2C2128" w:rsidR="00415942" w:rsidRPr="00415942" w:rsidRDefault="00415942" w:rsidP="00415942">
      <w:pPr>
        <w:pStyle w:val="Heading2"/>
      </w:pPr>
      <w:bookmarkStart w:id="6" w:name="_Toc500001750"/>
      <w:r>
        <w:t>Récompenses et frais de participation</w:t>
      </w:r>
      <w:bookmarkEnd w:id="6"/>
    </w:p>
    <w:p w14:paraId="506C7DE1" w14:textId="310B7B9A" w:rsidR="00A15DD2" w:rsidRDefault="00BF6418" w:rsidP="00E729EB">
      <w:pPr>
        <w:pStyle w:val="ListParagraph"/>
        <w:numPr>
          <w:ilvl w:val="0"/>
          <w:numId w:val="12"/>
        </w:numPr>
        <w:tabs>
          <w:tab w:val="left" w:pos="3945"/>
        </w:tabs>
        <w:rPr>
          <w:rFonts w:asciiTheme="majorHAnsi" w:hAnsiTheme="majorHAnsi" w:cstheme="majorHAnsi"/>
          <w:sz w:val="24"/>
        </w:rPr>
      </w:pPr>
      <w:r>
        <w:rPr>
          <w:rFonts w:asciiTheme="majorHAnsi" w:hAnsiTheme="majorHAnsi"/>
          <w:sz w:val="24"/>
        </w:rPr>
        <w:t xml:space="preserve">Les récompenses sous forme de tapis de jeu seront ajoutées automatiquement à votre commande régulière de Ligue et seront expédiées en même temps que les autres supports promotionnels </w:t>
      </w:r>
      <w:proofErr w:type="gramStart"/>
      <w:r>
        <w:rPr>
          <w:rFonts w:asciiTheme="majorHAnsi" w:hAnsiTheme="majorHAnsi"/>
          <w:sz w:val="24"/>
        </w:rPr>
        <w:t>Play!</w:t>
      </w:r>
      <w:proofErr w:type="gramEnd"/>
      <w:r>
        <w:rPr>
          <w:rFonts w:asciiTheme="majorHAnsi" w:hAnsiTheme="majorHAnsi"/>
          <w:sz w:val="24"/>
        </w:rPr>
        <w:t xml:space="preserve"> Pokémon. </w:t>
      </w:r>
      <w:r>
        <w:rPr>
          <w:rFonts w:asciiTheme="majorHAnsi" w:hAnsiTheme="majorHAnsi"/>
          <w:sz w:val="24"/>
        </w:rPr>
        <w:br/>
      </w:r>
    </w:p>
    <w:p w14:paraId="6D260AD6" w14:textId="77777777" w:rsidR="00A15DD2" w:rsidRPr="00A15DD2" w:rsidRDefault="00A15DD2" w:rsidP="00A15DD2">
      <w:pPr>
        <w:pStyle w:val="ListParagraph"/>
        <w:pBdr>
          <w:bottom w:val="single" w:sz="6" w:space="1" w:color="FF0000"/>
        </w:pBdr>
        <w:tabs>
          <w:tab w:val="left" w:pos="3945"/>
        </w:tabs>
        <w:rPr>
          <w:rFonts w:asciiTheme="majorHAnsi" w:hAnsiTheme="majorHAnsi" w:cstheme="majorHAnsi"/>
          <w:b/>
          <w:sz w:val="24"/>
        </w:rPr>
      </w:pPr>
      <w:r>
        <w:rPr>
          <w:rFonts w:asciiTheme="majorHAnsi" w:hAnsiTheme="majorHAnsi"/>
          <w:b/>
          <w:sz w:val="24"/>
        </w:rPr>
        <w:t>REMARQUE</w:t>
      </w:r>
    </w:p>
    <w:p w14:paraId="4995089D" w14:textId="0BC8AD40" w:rsidR="005B55C4" w:rsidRPr="00D26DDB" w:rsidRDefault="00415942" w:rsidP="00D26DDB">
      <w:pPr>
        <w:tabs>
          <w:tab w:val="left" w:pos="3945"/>
        </w:tabs>
        <w:ind w:left="720"/>
        <w:rPr>
          <w:rFonts w:asciiTheme="majorHAnsi" w:hAnsiTheme="majorHAnsi" w:cstheme="majorHAnsi"/>
          <w:sz w:val="24"/>
        </w:rPr>
      </w:pPr>
      <w:r>
        <w:rPr>
          <w:rFonts w:asciiTheme="majorHAnsi" w:hAnsiTheme="majorHAnsi"/>
          <w:i/>
          <w:color w:val="FF0000"/>
          <w:sz w:val="24"/>
        </w:rPr>
        <w:t xml:space="preserve">Dans le cas où l’envoi serait retardé et où vous décideriez d’héberger votre Coupe de Ligue avant la réception de vos récompenses, </w:t>
      </w:r>
      <w:proofErr w:type="spellStart"/>
      <w:r>
        <w:rPr>
          <w:rFonts w:asciiTheme="majorHAnsi" w:hAnsiTheme="majorHAnsi"/>
          <w:i/>
          <w:color w:val="FF0000"/>
          <w:sz w:val="24"/>
        </w:rPr>
        <w:t>veuillez vous</w:t>
      </w:r>
      <w:proofErr w:type="spellEnd"/>
      <w:r>
        <w:rPr>
          <w:rFonts w:asciiTheme="majorHAnsi" w:hAnsiTheme="majorHAnsi"/>
          <w:i/>
          <w:color w:val="FF0000"/>
          <w:sz w:val="24"/>
        </w:rPr>
        <w:t xml:space="preserve"> organiser pour assumer la prise en charge du coût de distribution des prix à vos joueurs.</w:t>
      </w:r>
      <w:r>
        <w:rPr>
          <w:rFonts w:asciiTheme="majorHAnsi" w:hAnsiTheme="majorHAnsi"/>
          <w:sz w:val="24"/>
        </w:rPr>
        <w:br/>
      </w:r>
    </w:p>
    <w:p w14:paraId="64C1516D" w14:textId="3B053993" w:rsidR="00415942" w:rsidRDefault="12D44503" w:rsidP="78EED44A">
      <w:pPr>
        <w:pStyle w:val="ListParagraph"/>
        <w:numPr>
          <w:ilvl w:val="0"/>
          <w:numId w:val="13"/>
        </w:numPr>
        <w:tabs>
          <w:tab w:val="left" w:pos="3945"/>
        </w:tabs>
        <w:rPr>
          <w:rFonts w:asciiTheme="majorHAnsi" w:hAnsiTheme="majorHAnsi" w:cstheme="majorBidi"/>
          <w:sz w:val="24"/>
          <w:szCs w:val="24"/>
        </w:rPr>
      </w:pPr>
      <w:r>
        <w:rPr>
          <w:rFonts w:asciiTheme="majorHAnsi" w:hAnsiTheme="majorHAnsi"/>
          <w:sz w:val="24"/>
        </w:rPr>
        <w:t xml:space="preserve">Bien que la principale récompense des Coupes de Ligue soit l’attribution de </w:t>
      </w:r>
      <w:proofErr w:type="spellStart"/>
      <w:r>
        <w:rPr>
          <w:rFonts w:asciiTheme="majorHAnsi" w:hAnsiTheme="majorHAnsi"/>
          <w:sz w:val="24"/>
        </w:rPr>
        <w:t>Championship</w:t>
      </w:r>
      <w:proofErr w:type="spellEnd"/>
      <w:r>
        <w:rPr>
          <w:rFonts w:asciiTheme="majorHAnsi" w:hAnsiTheme="majorHAnsi"/>
          <w:sz w:val="24"/>
        </w:rPr>
        <w:t xml:space="preserve"> Points, nous recommandons d’inclure un prix de participation pour que chaque joueur ou joueuse reçoive un Pack Récompense (jusqu’à épuisement des stocks) ou des boosters (fournis à votre discrétion). Le champion ou la championne de chaque catégorie d’âge doit recevoir un tapis de jeu de Champion de Coupe de Ligue. </w:t>
      </w:r>
      <w:r>
        <w:rPr>
          <w:rFonts w:asciiTheme="majorHAnsi" w:hAnsiTheme="majorHAnsi"/>
          <w:sz w:val="24"/>
        </w:rPr>
        <w:lastRenderedPageBreak/>
        <w:t xml:space="preserve">Vous pouvez choisir d’offrir des récompenses supplémentaires pour encourager la participation, mais ce n’est pas obligatoire. </w:t>
      </w:r>
      <w:r>
        <w:br/>
      </w:r>
    </w:p>
    <w:p w14:paraId="675D9C5C" w14:textId="008CC4CF" w:rsidR="00A15DD2" w:rsidRPr="00844C26" w:rsidRDefault="01441E3C" w:rsidP="00E729EB">
      <w:pPr>
        <w:pStyle w:val="ListParagraph"/>
        <w:numPr>
          <w:ilvl w:val="0"/>
          <w:numId w:val="13"/>
        </w:numPr>
        <w:tabs>
          <w:tab w:val="left" w:pos="3945"/>
        </w:tabs>
        <w:rPr>
          <w:rFonts w:asciiTheme="majorHAnsi" w:hAnsiTheme="majorHAnsi" w:cstheme="majorHAnsi"/>
          <w:b/>
          <w:sz w:val="24"/>
        </w:rPr>
      </w:pPr>
      <w:r>
        <w:rPr>
          <w:rFonts w:asciiTheme="majorHAnsi" w:hAnsiTheme="majorHAnsi"/>
          <w:sz w:val="24"/>
        </w:rPr>
        <w:t>Le logiciel TOM permet d’effectuer les appariements en fonction des participants inscrits. Si le nombre de participants est inférieur dans une des catégories d’âge, le tournoi peut être transformé en tournoi en fonction de l’âge, dans lequel des joueurs de différentes catégories d’âge peuvent s’affronter. Cela n’est pas une erreur. Dans ce cas, attribuez les récompenses au gagnant ou à la gagnante de chaque catégorie d’âge selon la recommandation (un champion ou une championne junior, senior et master).</w:t>
      </w:r>
      <w:r>
        <w:rPr>
          <w:rFonts w:asciiTheme="majorHAnsi" w:hAnsiTheme="majorHAnsi"/>
          <w:sz w:val="24"/>
        </w:rPr>
        <w:br w:type="page"/>
      </w:r>
      <w:r>
        <w:lastRenderedPageBreak/>
        <w:br/>
      </w:r>
    </w:p>
    <w:p w14:paraId="0D44667E" w14:textId="77777777" w:rsidR="00D423A5" w:rsidRDefault="00D423A5" w:rsidP="00D423A5">
      <w:pPr>
        <w:pBdr>
          <w:bottom w:val="single" w:sz="6" w:space="1" w:color="FF0000"/>
        </w:pBdr>
        <w:tabs>
          <w:tab w:val="left" w:pos="3945"/>
        </w:tabs>
        <w:rPr>
          <w:rFonts w:asciiTheme="majorHAnsi" w:hAnsiTheme="majorHAnsi" w:cstheme="majorHAnsi"/>
          <w:sz w:val="24"/>
        </w:rPr>
      </w:pPr>
      <w:r>
        <w:rPr>
          <w:rFonts w:asciiTheme="majorHAnsi" w:hAnsiTheme="majorHAnsi"/>
          <w:b/>
          <w:sz w:val="24"/>
        </w:rPr>
        <w:t>REMARQUE</w:t>
      </w:r>
      <w:r>
        <w:rPr>
          <w:rFonts w:asciiTheme="majorHAnsi" w:hAnsiTheme="majorHAnsi"/>
          <w:sz w:val="24"/>
        </w:rPr>
        <w:t xml:space="preserve"> </w:t>
      </w:r>
    </w:p>
    <w:p w14:paraId="141CA6EC" w14:textId="3F7B941B" w:rsidR="00C74D3A" w:rsidRPr="00A43FB9" w:rsidRDefault="00BC036C" w:rsidP="00D423A5">
      <w:pPr>
        <w:tabs>
          <w:tab w:val="left" w:pos="3945"/>
        </w:tabs>
        <w:rPr>
          <w:rFonts w:asciiTheme="majorHAnsi" w:hAnsiTheme="majorHAnsi" w:cstheme="majorHAnsi"/>
          <w:i/>
          <w:color w:val="FF0000"/>
          <w:sz w:val="24"/>
        </w:rPr>
      </w:pPr>
      <w:bookmarkStart w:id="7" w:name="_Hlk501357502"/>
      <w:r>
        <w:rPr>
          <w:rFonts w:asciiTheme="majorHAnsi" w:hAnsiTheme="majorHAnsi"/>
          <w:i/>
          <w:color w:val="FF0000"/>
          <w:sz w:val="24"/>
        </w:rPr>
        <w:t xml:space="preserve">Les récompenses et tout autre produit promotionnel prévus pour des évènements </w:t>
      </w:r>
      <w:proofErr w:type="gramStart"/>
      <w:r>
        <w:rPr>
          <w:rFonts w:asciiTheme="majorHAnsi" w:hAnsiTheme="majorHAnsi"/>
          <w:i/>
          <w:color w:val="FF0000"/>
          <w:sz w:val="24"/>
        </w:rPr>
        <w:t>Play!</w:t>
      </w:r>
      <w:proofErr w:type="gramEnd"/>
      <w:r>
        <w:rPr>
          <w:rFonts w:asciiTheme="majorHAnsi" w:hAnsiTheme="majorHAnsi"/>
          <w:i/>
          <w:color w:val="FF0000"/>
          <w:sz w:val="24"/>
        </w:rPr>
        <w:t xml:space="preserve"> Pokémon </w:t>
      </w:r>
      <w:proofErr w:type="gramStart"/>
      <w:r>
        <w:rPr>
          <w:rFonts w:asciiTheme="majorHAnsi" w:hAnsiTheme="majorHAnsi"/>
          <w:i/>
          <w:color w:val="FF0000"/>
          <w:sz w:val="24"/>
        </w:rPr>
        <w:t>doivent</w:t>
      </w:r>
      <w:proofErr w:type="gramEnd"/>
      <w:r>
        <w:rPr>
          <w:rFonts w:asciiTheme="majorHAnsi" w:hAnsiTheme="majorHAnsi"/>
          <w:i/>
          <w:color w:val="FF0000"/>
          <w:sz w:val="24"/>
        </w:rPr>
        <w:t xml:space="preserve"> être distribués selon les instructions fournies, autant que possible. Ces articles promotionnels ne peuvent jamais être revendus par un organisateur, ni par un magasin hébergeant l’évènement. </w:t>
      </w:r>
    </w:p>
    <w:p w14:paraId="2A3C7996" w14:textId="705610B6" w:rsidR="00415942" w:rsidRPr="00D423A5" w:rsidRDefault="00C74D3A" w:rsidP="00415942">
      <w:pPr>
        <w:tabs>
          <w:tab w:val="left" w:pos="3945"/>
        </w:tabs>
        <w:rPr>
          <w:rFonts w:asciiTheme="majorHAnsi" w:hAnsiTheme="majorHAnsi" w:cstheme="majorHAnsi"/>
          <w:i/>
          <w:sz w:val="24"/>
          <w:szCs w:val="44"/>
        </w:rPr>
      </w:pPr>
      <w:r>
        <w:rPr>
          <w:rFonts w:asciiTheme="majorHAnsi" w:hAnsiTheme="majorHAnsi"/>
          <w:i/>
          <w:color w:val="FF0000"/>
          <w:sz w:val="24"/>
        </w:rPr>
        <w:t xml:space="preserve">À compter de 30 jours après l’évènement pour lequel la distribution de ces récompenses était prévue, les exemplaires restants pourront être utilisés lors d’autres évènements </w:t>
      </w:r>
      <w:proofErr w:type="gramStart"/>
      <w:r>
        <w:rPr>
          <w:rFonts w:asciiTheme="majorHAnsi" w:hAnsiTheme="majorHAnsi"/>
          <w:i/>
          <w:color w:val="FF0000"/>
          <w:sz w:val="24"/>
        </w:rPr>
        <w:t>Play!</w:t>
      </w:r>
      <w:proofErr w:type="gramEnd"/>
      <w:r>
        <w:rPr>
          <w:rFonts w:asciiTheme="majorHAnsi" w:hAnsiTheme="majorHAnsi"/>
          <w:i/>
          <w:color w:val="FF0000"/>
          <w:sz w:val="24"/>
        </w:rPr>
        <w:t> Pokémon à la discrétion de l’organisateur. Dans tout autre cas, les exemplaires restants devront être détruits.</w:t>
      </w:r>
      <w:bookmarkEnd w:id="7"/>
      <w:r>
        <w:br/>
      </w:r>
    </w:p>
    <w:p w14:paraId="6D113EC4" w14:textId="77777777" w:rsidR="00415942" w:rsidRPr="00415942" w:rsidRDefault="00415942" w:rsidP="00415942">
      <w:pPr>
        <w:pStyle w:val="Heading2"/>
      </w:pPr>
      <w:bookmarkStart w:id="8" w:name="_Toc500001751"/>
      <w:r>
        <w:t>Envoi des rapports</w:t>
      </w:r>
      <w:bookmarkEnd w:id="8"/>
    </w:p>
    <w:p w14:paraId="5E2D8F1A" w14:textId="4AB0AE3B" w:rsidR="00C74D3A" w:rsidRPr="00C74D3A" w:rsidRDefault="01441E3C" w:rsidP="78EED44A">
      <w:pPr>
        <w:pStyle w:val="ListParagraph"/>
        <w:numPr>
          <w:ilvl w:val="0"/>
          <w:numId w:val="14"/>
        </w:numPr>
        <w:tabs>
          <w:tab w:val="left" w:pos="3945"/>
        </w:tabs>
        <w:rPr>
          <w:rFonts w:asciiTheme="majorHAnsi" w:hAnsiTheme="majorHAnsi" w:cstheme="majorBidi"/>
          <w:sz w:val="24"/>
          <w:szCs w:val="24"/>
        </w:rPr>
      </w:pPr>
      <w:r>
        <w:rPr>
          <w:rFonts w:asciiTheme="majorHAnsi" w:hAnsiTheme="majorHAnsi"/>
          <w:sz w:val="24"/>
        </w:rPr>
        <w:t xml:space="preserve">Si vous rencontrez des difficultés de téléchargement, veuillez soumettre une demande d’assistance sur notre </w:t>
      </w:r>
      <w:hyperlink r:id="rId15">
        <w:r>
          <w:rPr>
            <w:rStyle w:val="Hyperlink"/>
            <w:rFonts w:asciiTheme="majorHAnsi" w:hAnsiTheme="majorHAnsi"/>
            <w:sz w:val="24"/>
          </w:rPr>
          <w:t>portail de service clientèle</w:t>
        </w:r>
      </w:hyperlink>
      <w:r>
        <w:rPr>
          <w:rFonts w:asciiTheme="majorHAnsi" w:hAnsiTheme="majorHAnsi"/>
          <w:sz w:val="24"/>
        </w:rPr>
        <w:t>. Nous nous efforcerons de vous assister au mieux en vous aidant à télécharger un rapport de tournoi valide.</w:t>
      </w:r>
      <w:r>
        <w:br/>
      </w:r>
    </w:p>
    <w:p w14:paraId="14D7C58B" w14:textId="36FA6AA2" w:rsidR="00415942" w:rsidRDefault="00C74D3A" w:rsidP="00E729EB">
      <w:pPr>
        <w:pStyle w:val="ListParagraph"/>
        <w:numPr>
          <w:ilvl w:val="0"/>
          <w:numId w:val="14"/>
        </w:numPr>
        <w:tabs>
          <w:tab w:val="left" w:pos="3945"/>
        </w:tabs>
        <w:rPr>
          <w:rFonts w:asciiTheme="majorHAnsi" w:hAnsiTheme="majorHAnsi" w:cstheme="majorHAnsi"/>
          <w:sz w:val="24"/>
        </w:rPr>
      </w:pPr>
      <w:r>
        <w:rPr>
          <w:rFonts w:asciiTheme="majorHAnsi" w:hAnsiTheme="majorHAnsi"/>
          <w:sz w:val="24"/>
        </w:rPr>
        <w:t>Veuillez noter que les Coupes de Ligue ne doivent pas être considérées comme des sessions de Ligue, et que les joueurs participant à ces évènements ne peuvent pas être ajoutés à votre liste des membres de Ligue s’ils n’ont pas participé à une session de Ligue. Cela est très important pour assurer chaque mois une saisie appropriée de vos membres actifs à chaque session de Ligue.</w:t>
      </w:r>
      <w:r>
        <w:rPr>
          <w:rFonts w:asciiTheme="majorHAnsi" w:hAnsiTheme="majorHAnsi"/>
          <w:sz w:val="24"/>
        </w:rPr>
        <w:br/>
      </w:r>
    </w:p>
    <w:p w14:paraId="34C22AF5" w14:textId="77777777" w:rsidR="00FC205D" w:rsidRDefault="00FC205D" w:rsidP="00FC205D">
      <w:pPr>
        <w:pStyle w:val="Heading2"/>
      </w:pPr>
      <w:bookmarkStart w:id="9" w:name="_Toc500001752"/>
      <w:r>
        <w:t>Conseils supplémentaires</w:t>
      </w:r>
      <w:bookmarkEnd w:id="9"/>
    </w:p>
    <w:p w14:paraId="1AB5DEED" w14:textId="77777777" w:rsidR="00003798" w:rsidRDefault="00003798" w:rsidP="00E729EB">
      <w:pPr>
        <w:tabs>
          <w:tab w:val="left" w:pos="3945"/>
        </w:tabs>
        <w:rPr>
          <w:rFonts w:asciiTheme="majorHAnsi" w:hAnsiTheme="majorHAnsi" w:cstheme="majorHAnsi"/>
          <w:i/>
          <w:sz w:val="28"/>
        </w:rPr>
      </w:pPr>
      <w:r>
        <w:rPr>
          <w:rFonts w:asciiTheme="majorHAnsi" w:hAnsiTheme="majorHAnsi"/>
          <w:i/>
          <w:sz w:val="28"/>
        </w:rPr>
        <w:t>Frais de participation</w:t>
      </w:r>
    </w:p>
    <w:p w14:paraId="16FEE592" w14:textId="3B7D57E0" w:rsidR="00003798" w:rsidRDefault="00003798" w:rsidP="00E729EB">
      <w:pPr>
        <w:tabs>
          <w:tab w:val="left" w:pos="3945"/>
        </w:tabs>
        <w:rPr>
          <w:rFonts w:asciiTheme="majorHAnsi" w:hAnsiTheme="majorHAnsi" w:cstheme="majorHAnsi"/>
          <w:i/>
          <w:sz w:val="28"/>
        </w:rPr>
      </w:pPr>
      <w:r>
        <w:rPr>
          <w:rFonts w:asciiTheme="majorHAnsi" w:hAnsiTheme="majorHAnsi"/>
          <w:sz w:val="24"/>
        </w:rPr>
        <w:t>En tant qu’organisateur, vous pouvez choisir de demander un droit d’entrée pour la participation à l’évènement. Nous recommandons des frais de participation équivalant approximativement au coût d’un booster ainsi qu’un prix de participation proportionnel pour tous les participants.</w:t>
      </w:r>
    </w:p>
    <w:p w14:paraId="17F6BB18" w14:textId="4B159B98" w:rsidR="00C74D3A" w:rsidRPr="00E729EB" w:rsidRDefault="00C74D3A" w:rsidP="00E729EB">
      <w:pPr>
        <w:tabs>
          <w:tab w:val="left" w:pos="3945"/>
        </w:tabs>
        <w:rPr>
          <w:rFonts w:asciiTheme="majorHAnsi" w:hAnsiTheme="majorHAnsi" w:cstheme="majorHAnsi"/>
          <w:i/>
          <w:sz w:val="28"/>
        </w:rPr>
      </w:pPr>
      <w:r>
        <w:rPr>
          <w:rFonts w:asciiTheme="majorHAnsi" w:hAnsiTheme="majorHAnsi"/>
          <w:i/>
          <w:sz w:val="28"/>
        </w:rPr>
        <w:t>Conditions d’accueil</w:t>
      </w:r>
    </w:p>
    <w:p w14:paraId="6F744322" w14:textId="77777777" w:rsidR="00C74D3A" w:rsidRDefault="00C74D3A" w:rsidP="40B0E670">
      <w:pPr>
        <w:tabs>
          <w:tab w:val="left" w:pos="3945"/>
        </w:tabs>
        <w:rPr>
          <w:rFonts w:asciiTheme="majorHAnsi" w:hAnsiTheme="majorHAnsi" w:cstheme="majorBidi"/>
          <w:sz w:val="24"/>
          <w:szCs w:val="24"/>
        </w:rPr>
      </w:pPr>
      <w:r>
        <w:rPr>
          <w:rFonts w:asciiTheme="majorHAnsi" w:hAnsiTheme="majorHAnsi"/>
          <w:sz w:val="24"/>
        </w:rPr>
        <w:t>Veuillez organiser votre Coupe de Ligue en tenant compte du nombre de participants, de l’heure et de la capacité d’accueil du lieu. Si la capacité d’accueil est limitée, veuillez en informer vos joueurs et planifier en conséquence.</w:t>
      </w:r>
    </w:p>
    <w:p w14:paraId="5A407120" w14:textId="77777777" w:rsidR="00C74D3A" w:rsidRPr="00E729EB" w:rsidRDefault="00C74D3A" w:rsidP="00E729EB">
      <w:pPr>
        <w:tabs>
          <w:tab w:val="left" w:pos="3945"/>
        </w:tabs>
        <w:rPr>
          <w:rFonts w:asciiTheme="majorHAnsi" w:hAnsiTheme="majorHAnsi" w:cstheme="majorHAnsi"/>
          <w:i/>
          <w:sz w:val="28"/>
        </w:rPr>
      </w:pPr>
      <w:r>
        <w:rPr>
          <w:rFonts w:asciiTheme="majorHAnsi" w:hAnsiTheme="majorHAnsi"/>
          <w:i/>
          <w:sz w:val="28"/>
        </w:rPr>
        <w:t>Juges</w:t>
      </w:r>
    </w:p>
    <w:p w14:paraId="7540C98A" w14:textId="1AF54E21" w:rsidR="00FC205D" w:rsidRDefault="00F41676" w:rsidP="00FC205D">
      <w:pPr>
        <w:tabs>
          <w:tab w:val="left" w:pos="3945"/>
        </w:tabs>
        <w:rPr>
          <w:rFonts w:asciiTheme="majorHAnsi" w:hAnsiTheme="majorHAnsi" w:cstheme="majorHAnsi"/>
          <w:sz w:val="24"/>
        </w:rPr>
      </w:pPr>
      <w:r>
        <w:rPr>
          <w:rFonts w:asciiTheme="majorHAnsi" w:hAnsiTheme="majorHAnsi"/>
          <w:sz w:val="24"/>
        </w:rPr>
        <w:lastRenderedPageBreak/>
        <w:t xml:space="preserve">Les Coupes de Ligue faisant partie des Championnats </w:t>
      </w:r>
      <w:proofErr w:type="gramStart"/>
      <w:r>
        <w:rPr>
          <w:rFonts w:asciiTheme="majorHAnsi" w:hAnsiTheme="majorHAnsi"/>
          <w:sz w:val="24"/>
        </w:rPr>
        <w:t>Play!</w:t>
      </w:r>
      <w:proofErr w:type="gramEnd"/>
      <w:r>
        <w:rPr>
          <w:rFonts w:asciiTheme="majorHAnsi" w:hAnsiTheme="majorHAnsi"/>
          <w:sz w:val="24"/>
        </w:rPr>
        <w:t xml:space="preserve"> Pokémon, nous vous encourageons à demander de l’aide </w:t>
      </w:r>
      <w:r w:rsidR="00BD55A5">
        <w:rPr>
          <w:rFonts w:asciiTheme="majorHAnsi" w:hAnsiTheme="majorHAnsi"/>
          <w:sz w:val="24"/>
        </w:rPr>
        <w:t xml:space="preserve">aux </w:t>
      </w:r>
      <w:r>
        <w:rPr>
          <w:rFonts w:asciiTheme="majorHAnsi" w:hAnsiTheme="majorHAnsi"/>
          <w:sz w:val="24"/>
        </w:rPr>
        <w:t xml:space="preserve">Professeurs Pokémon ayant obtenu la certification de juge du JCC, qui aideront les joueurs à profiter au mieux de vos évènements. </w:t>
      </w:r>
    </w:p>
    <w:p w14:paraId="5180A912" w14:textId="77777777" w:rsidR="00FC205D" w:rsidRPr="00FC205D" w:rsidRDefault="00FC205D" w:rsidP="00FC205D">
      <w:pPr>
        <w:tabs>
          <w:tab w:val="left" w:pos="3945"/>
        </w:tabs>
        <w:rPr>
          <w:rFonts w:asciiTheme="majorHAnsi" w:hAnsiTheme="majorHAnsi" w:cstheme="majorHAnsi"/>
          <w:sz w:val="24"/>
        </w:rPr>
      </w:pPr>
      <w:r>
        <w:rPr>
          <w:rFonts w:asciiTheme="majorHAnsi" w:hAnsiTheme="majorHAnsi"/>
          <w:sz w:val="24"/>
        </w:rPr>
        <w:t>La présence d’un juge garantit le respect des règles du JCC et permet de régler au plus vite les questions liées au déroulement du jeu, et d’éviter une attente prolongée pour les joueurs si plusieurs juges sont sur place.</w:t>
      </w:r>
    </w:p>
    <w:p w14:paraId="4FC8EE1E" w14:textId="77777777" w:rsidR="007343E0" w:rsidRDefault="007343E0">
      <w:pPr>
        <w:rPr>
          <w:rFonts w:asciiTheme="majorHAnsi" w:hAnsiTheme="majorHAnsi" w:cstheme="majorHAnsi"/>
          <w:sz w:val="44"/>
        </w:rPr>
      </w:pPr>
      <w:bookmarkStart w:id="10" w:name="_Toc500001753"/>
      <w:r>
        <w:br w:type="page"/>
      </w:r>
    </w:p>
    <w:p w14:paraId="6A63D448" w14:textId="77777777" w:rsidR="00104776" w:rsidRPr="00104776" w:rsidRDefault="00104776" w:rsidP="00B1793A">
      <w:pPr>
        <w:pStyle w:val="Heading1"/>
      </w:pPr>
      <w:r>
        <w:t>Ressources</w:t>
      </w:r>
      <w:bookmarkEnd w:id="10"/>
    </w:p>
    <w:p w14:paraId="12D3B0C4" w14:textId="77777777" w:rsidR="00104776" w:rsidRPr="00104776" w:rsidRDefault="00104776" w:rsidP="00B1793A">
      <w:pPr>
        <w:pStyle w:val="Heading2"/>
      </w:pPr>
      <w:bookmarkStart w:id="11" w:name="_Toc500001754"/>
      <w:r>
        <w:t>Documentation</w:t>
      </w:r>
      <w:bookmarkEnd w:id="11"/>
    </w:p>
    <w:p w14:paraId="1B4DA5CE" w14:textId="6E25F453" w:rsidR="00003798" w:rsidRPr="00D26DDB" w:rsidRDefault="00BD55A5" w:rsidP="00003798">
      <w:pPr>
        <w:pStyle w:val="pf0"/>
        <w:rPr>
          <w:rFonts w:asciiTheme="majorHAnsi" w:hAnsiTheme="majorHAnsi" w:cstheme="majorHAnsi"/>
        </w:rPr>
      </w:pPr>
      <w:hyperlink r:id="rId16" w:history="1">
        <w:proofErr w:type="gramStart"/>
        <w:r w:rsidR="00192EB8">
          <w:rPr>
            <w:rStyle w:val="cf01"/>
            <w:rFonts w:asciiTheme="majorHAnsi" w:hAnsiTheme="majorHAnsi"/>
            <w:color w:val="0000FF"/>
            <w:sz w:val="24"/>
            <w:u w:val="single"/>
          </w:rPr>
          <w:t>Play!</w:t>
        </w:r>
        <w:proofErr w:type="gramEnd"/>
        <w:r w:rsidR="00192EB8">
          <w:rPr>
            <w:rStyle w:val="cf01"/>
            <w:rFonts w:asciiTheme="majorHAnsi" w:hAnsiTheme="majorHAnsi"/>
            <w:color w:val="0000FF"/>
            <w:sz w:val="24"/>
            <w:u w:val="single"/>
          </w:rPr>
          <w:t> Pokémon – Guide des Ligues</w:t>
        </w:r>
      </w:hyperlink>
      <w:r w:rsidR="00192EB8">
        <w:rPr>
          <w:rStyle w:val="cf11"/>
          <w:rFonts w:asciiTheme="majorHAnsi" w:hAnsiTheme="majorHAnsi"/>
          <w:sz w:val="24"/>
        </w:rPr>
        <w:t xml:space="preserve"> </w:t>
      </w:r>
    </w:p>
    <w:p w14:paraId="0CDE8364" w14:textId="77777777" w:rsidR="00003798" w:rsidRPr="00D26DDB" w:rsidRDefault="00BD55A5" w:rsidP="00003798">
      <w:pPr>
        <w:pStyle w:val="pf0"/>
        <w:rPr>
          <w:rFonts w:asciiTheme="majorHAnsi" w:hAnsiTheme="majorHAnsi" w:cstheme="majorHAnsi"/>
        </w:rPr>
      </w:pPr>
      <w:hyperlink r:id="rId17" w:history="1">
        <w:proofErr w:type="gramStart"/>
        <w:r w:rsidR="00192EB8">
          <w:rPr>
            <w:rStyle w:val="cf01"/>
            <w:rFonts w:asciiTheme="majorHAnsi" w:hAnsiTheme="majorHAnsi"/>
            <w:color w:val="0000FF"/>
            <w:sz w:val="24"/>
            <w:u w:val="single"/>
          </w:rPr>
          <w:t>Play!</w:t>
        </w:r>
        <w:proofErr w:type="gramEnd"/>
        <w:r w:rsidR="00192EB8">
          <w:rPr>
            <w:rStyle w:val="cf01"/>
            <w:rFonts w:asciiTheme="majorHAnsi" w:hAnsiTheme="majorHAnsi"/>
            <w:color w:val="0000FF"/>
            <w:sz w:val="24"/>
            <w:u w:val="single"/>
          </w:rPr>
          <w:t> Pokémon – Guide des règles des tournois :</w:t>
        </w:r>
      </w:hyperlink>
    </w:p>
    <w:p w14:paraId="2F9DF3AE" w14:textId="77777777" w:rsidR="003526FD" w:rsidRPr="00104776" w:rsidRDefault="003526FD" w:rsidP="003526FD">
      <w:pPr>
        <w:pStyle w:val="Heading2"/>
      </w:pPr>
      <w:r>
        <w:t>Tutoriels (certains documents peuvent être en anglais)</w:t>
      </w:r>
    </w:p>
    <w:p w14:paraId="599A286F" w14:textId="77777777" w:rsidR="003526FD" w:rsidRDefault="00BD55A5" w:rsidP="003526FD">
      <w:pPr>
        <w:pStyle w:val="ListParagraph"/>
        <w:numPr>
          <w:ilvl w:val="0"/>
          <w:numId w:val="15"/>
        </w:numPr>
        <w:spacing w:after="200" w:line="276" w:lineRule="auto"/>
        <w:rPr>
          <w:rFonts w:asciiTheme="majorHAnsi" w:hAnsiTheme="majorHAnsi" w:cstheme="majorHAnsi"/>
          <w:sz w:val="24"/>
          <w:szCs w:val="24"/>
        </w:rPr>
      </w:pPr>
      <w:hyperlink r:id="rId18" w:history="1">
        <w:r w:rsidR="00192EB8">
          <w:rPr>
            <w:rStyle w:val="Hyperlink"/>
            <w:rFonts w:asciiTheme="majorHAnsi" w:hAnsiTheme="majorHAnsi"/>
            <w:sz w:val="24"/>
          </w:rPr>
          <w:t>Tutoriel du programme Professeur pour organisateurs</w:t>
        </w:r>
      </w:hyperlink>
    </w:p>
    <w:p w14:paraId="0A0E1C72" w14:textId="77777777" w:rsidR="003526FD" w:rsidRDefault="00BD55A5" w:rsidP="003526FD">
      <w:pPr>
        <w:pStyle w:val="ListParagraph"/>
        <w:numPr>
          <w:ilvl w:val="0"/>
          <w:numId w:val="15"/>
        </w:numPr>
        <w:spacing w:after="200" w:line="276" w:lineRule="auto"/>
        <w:rPr>
          <w:rFonts w:asciiTheme="majorHAnsi" w:hAnsiTheme="majorHAnsi" w:cstheme="majorHAnsi"/>
          <w:sz w:val="24"/>
          <w:szCs w:val="24"/>
        </w:rPr>
      </w:pPr>
      <w:hyperlink r:id="rId19" w:history="1">
        <w:r w:rsidR="00192EB8">
          <w:rPr>
            <w:rStyle w:val="Hyperlink"/>
            <w:rFonts w:asciiTheme="majorHAnsi" w:hAnsiTheme="majorHAnsi"/>
            <w:sz w:val="24"/>
          </w:rPr>
          <w:t>Tutoriel de création d’un Compte au Club des Dresseurs Pokémon</w:t>
        </w:r>
      </w:hyperlink>
    </w:p>
    <w:p w14:paraId="5A65E707" w14:textId="77777777" w:rsidR="003526FD" w:rsidRPr="009A529D" w:rsidRDefault="00BD55A5" w:rsidP="003526FD">
      <w:pPr>
        <w:pStyle w:val="ListParagraph"/>
        <w:numPr>
          <w:ilvl w:val="0"/>
          <w:numId w:val="15"/>
        </w:numPr>
        <w:spacing w:after="200" w:line="276" w:lineRule="auto"/>
        <w:rPr>
          <w:rFonts w:asciiTheme="majorHAnsi" w:hAnsiTheme="majorHAnsi" w:cstheme="majorHAnsi"/>
          <w:sz w:val="24"/>
          <w:szCs w:val="24"/>
        </w:rPr>
      </w:pPr>
      <w:hyperlink r:id="rId20" w:history="1">
        <w:r w:rsidR="00192EB8">
          <w:rPr>
            <w:rStyle w:val="Hyperlink"/>
            <w:rFonts w:asciiTheme="majorHAnsi" w:hAnsiTheme="majorHAnsi"/>
            <w:sz w:val="24"/>
          </w:rPr>
          <w:t xml:space="preserve">Tutoriel du </w:t>
        </w:r>
        <w:proofErr w:type="spellStart"/>
        <w:r w:rsidR="00192EB8">
          <w:rPr>
            <w:rStyle w:val="Hyperlink"/>
            <w:rFonts w:asciiTheme="majorHAnsi" w:hAnsiTheme="majorHAnsi"/>
            <w:i/>
            <w:iCs/>
            <w:sz w:val="24"/>
          </w:rPr>
          <w:t>Tournament</w:t>
        </w:r>
        <w:proofErr w:type="spellEnd"/>
        <w:r w:rsidR="00192EB8">
          <w:rPr>
            <w:rStyle w:val="Hyperlink"/>
            <w:rFonts w:asciiTheme="majorHAnsi" w:hAnsiTheme="majorHAnsi"/>
            <w:i/>
            <w:iCs/>
            <w:sz w:val="24"/>
          </w:rPr>
          <w:t xml:space="preserve"> Operations Manager</w:t>
        </w:r>
      </w:hyperlink>
    </w:p>
    <w:p w14:paraId="312EE841" w14:textId="77777777" w:rsidR="00104776" w:rsidRPr="00104776" w:rsidRDefault="00104776" w:rsidP="00B1793A">
      <w:pPr>
        <w:pStyle w:val="Heading2"/>
      </w:pPr>
      <w:bookmarkStart w:id="12" w:name="_Toc500001756"/>
      <w:proofErr w:type="spellStart"/>
      <w:r>
        <w:t>Tournament</w:t>
      </w:r>
      <w:proofErr w:type="spellEnd"/>
      <w:r>
        <w:t xml:space="preserve"> Operations Manager</w:t>
      </w:r>
      <w:bookmarkEnd w:id="12"/>
    </w:p>
    <w:p w14:paraId="20FC37CB" w14:textId="23841794" w:rsidR="00104776" w:rsidRPr="00104776" w:rsidRDefault="00B0530E" w:rsidP="00104776">
      <w:pPr>
        <w:spacing w:after="200" w:line="276" w:lineRule="auto"/>
        <w:rPr>
          <w:rFonts w:asciiTheme="majorHAnsi" w:hAnsiTheme="majorHAnsi" w:cstheme="majorHAnsi"/>
          <w:sz w:val="14"/>
          <w:szCs w:val="24"/>
          <w:u w:val="single"/>
        </w:rPr>
      </w:pPr>
      <w:r>
        <w:rPr>
          <w:rFonts w:asciiTheme="majorHAnsi" w:hAnsiTheme="majorHAnsi"/>
          <w:sz w:val="24"/>
        </w:rPr>
        <w:t xml:space="preserve">Suivez </w:t>
      </w:r>
      <w:hyperlink r:id="rId21" w:history="1">
        <w:r>
          <w:rPr>
            <w:rStyle w:val="Hyperlink"/>
            <w:rFonts w:asciiTheme="majorHAnsi" w:hAnsiTheme="majorHAnsi"/>
            <w:sz w:val="24"/>
          </w:rPr>
          <w:t>ce lien</w:t>
        </w:r>
      </w:hyperlink>
      <w:r>
        <w:t xml:space="preserve"> pour télécharger et installer </w:t>
      </w:r>
      <w:proofErr w:type="spellStart"/>
      <w:r>
        <w:rPr>
          <w:i/>
          <w:iCs/>
        </w:rPr>
        <w:t>Tournament</w:t>
      </w:r>
      <w:proofErr w:type="spellEnd"/>
      <w:r>
        <w:rPr>
          <w:i/>
          <w:iCs/>
        </w:rPr>
        <w:t xml:space="preserve"> Operations Manager</w:t>
      </w:r>
      <w:r>
        <w:t xml:space="preserve"> sur votre PC Windows ou sur </w:t>
      </w:r>
      <w:proofErr w:type="spellStart"/>
      <w:r>
        <w:t>macOS</w:t>
      </w:r>
      <w:proofErr w:type="spellEnd"/>
      <w:r>
        <w:t>.</w:t>
      </w:r>
    </w:p>
    <w:p w14:paraId="062F3509" w14:textId="6FD0959A" w:rsidR="00A42C06" w:rsidRPr="00104776" w:rsidRDefault="00E8635F" w:rsidP="78EED44A">
      <w:pPr>
        <w:pBdr>
          <w:bottom w:val="single" w:sz="6" w:space="1" w:color="ED7D31" w:themeColor="accent2"/>
        </w:pBdr>
        <w:rPr>
          <w:rFonts w:asciiTheme="majorHAnsi" w:hAnsiTheme="majorHAnsi" w:cstheme="majorBidi"/>
          <w:b/>
          <w:bCs/>
          <w:sz w:val="24"/>
          <w:szCs w:val="24"/>
        </w:rPr>
      </w:pPr>
      <w:bookmarkStart w:id="13" w:name="_Toc500001757"/>
      <w:r>
        <w:t xml:space="preserve">Équipe </w:t>
      </w:r>
      <w:proofErr w:type="spellStart"/>
      <w:r>
        <w:t>Organized</w:t>
      </w:r>
      <w:proofErr w:type="spellEnd"/>
      <w:r>
        <w:t xml:space="preserve"> Play </w:t>
      </w:r>
      <w:proofErr w:type="spellStart"/>
      <w:r>
        <w:t>Market</w:t>
      </w:r>
      <w:proofErr w:type="spellEnd"/>
      <w:r>
        <w:t xml:space="preserve"> </w:t>
      </w:r>
      <w:proofErr w:type="spellStart"/>
      <w:r>
        <w:t>Development</w:t>
      </w:r>
      <w:bookmarkEnd w:id="13"/>
      <w:proofErr w:type="spellEnd"/>
      <w:r>
        <w:t xml:space="preserve"> </w:t>
      </w:r>
      <w:r>
        <w:br/>
      </w:r>
      <w:r>
        <w:rPr>
          <w:rFonts w:asciiTheme="majorHAnsi" w:hAnsiTheme="majorHAnsi"/>
          <w:b/>
          <w:sz w:val="24"/>
        </w:rPr>
        <w:t>Europe, Moyen-Orient et Afrique du Sud</w:t>
      </w:r>
    </w:p>
    <w:p w14:paraId="5C124B32" w14:textId="41233BA5" w:rsidR="00A42C06" w:rsidRDefault="000507D7" w:rsidP="00A42C06">
      <w:pPr>
        <w:rPr>
          <w:rFonts w:asciiTheme="majorHAnsi" w:hAnsiTheme="majorHAnsi" w:cstheme="majorHAnsi"/>
          <w:sz w:val="24"/>
          <w:szCs w:val="24"/>
        </w:rPr>
      </w:pPr>
      <w:r>
        <w:t xml:space="preserve"> </w:t>
      </w:r>
      <w:r>
        <w:rPr>
          <w:rFonts w:asciiTheme="majorHAnsi" w:hAnsiTheme="majorHAnsi"/>
          <w:sz w:val="24"/>
        </w:rPr>
        <w:t xml:space="preserve">Vous pouvez contacter l’équipe </w:t>
      </w:r>
      <w:proofErr w:type="spellStart"/>
      <w:r>
        <w:rPr>
          <w:rFonts w:asciiTheme="majorHAnsi" w:hAnsiTheme="majorHAnsi"/>
          <w:sz w:val="24"/>
        </w:rPr>
        <w:t>Market</w:t>
      </w:r>
      <w:proofErr w:type="spellEnd"/>
      <w:r>
        <w:rPr>
          <w:rFonts w:asciiTheme="majorHAnsi" w:hAnsiTheme="majorHAnsi"/>
          <w:sz w:val="24"/>
        </w:rPr>
        <w:t xml:space="preserve"> </w:t>
      </w:r>
      <w:proofErr w:type="spellStart"/>
      <w:r>
        <w:rPr>
          <w:rFonts w:asciiTheme="majorHAnsi" w:hAnsiTheme="majorHAnsi"/>
          <w:sz w:val="24"/>
        </w:rPr>
        <w:t>Development</w:t>
      </w:r>
      <w:proofErr w:type="spellEnd"/>
      <w:r>
        <w:rPr>
          <w:rFonts w:asciiTheme="majorHAnsi" w:hAnsiTheme="majorHAnsi"/>
          <w:sz w:val="24"/>
        </w:rPr>
        <w:t xml:space="preserve"> européenne à l’adresse suivante : </w:t>
      </w:r>
      <w:hyperlink r:id="rId22" w:history="1">
        <w:r>
          <w:rPr>
            <w:rStyle w:val="Hyperlink"/>
            <w:rFonts w:asciiTheme="majorHAnsi" w:hAnsiTheme="majorHAnsi"/>
            <w:sz w:val="24"/>
          </w:rPr>
          <w:t>retailereurope@pokemon.com</w:t>
        </w:r>
      </w:hyperlink>
      <w:r>
        <w:rPr>
          <w:rFonts w:asciiTheme="majorHAnsi" w:hAnsiTheme="majorHAnsi"/>
          <w:sz w:val="24"/>
        </w:rPr>
        <w:t>.</w:t>
      </w:r>
      <w:r>
        <w:rPr>
          <w:rFonts w:asciiTheme="majorHAnsi" w:hAnsiTheme="majorHAnsi"/>
          <w:sz w:val="24"/>
        </w:rPr>
        <w:br/>
      </w:r>
    </w:p>
    <w:p w14:paraId="44DBAE75" w14:textId="7FB40028" w:rsidR="00A42C06" w:rsidRPr="00104776" w:rsidRDefault="00A42C06" w:rsidP="00A42C06">
      <w:pPr>
        <w:pBdr>
          <w:bottom w:val="single" w:sz="6" w:space="1" w:color="7030A0"/>
        </w:pBdr>
        <w:rPr>
          <w:rFonts w:asciiTheme="majorHAnsi" w:hAnsiTheme="majorHAnsi" w:cstheme="majorHAnsi"/>
          <w:b/>
          <w:sz w:val="24"/>
          <w:szCs w:val="24"/>
        </w:rPr>
      </w:pPr>
      <w:r>
        <w:rPr>
          <w:rFonts w:asciiTheme="majorHAnsi" w:hAnsiTheme="majorHAnsi"/>
          <w:b/>
          <w:sz w:val="24"/>
        </w:rPr>
        <w:t xml:space="preserve">États-Unis, Canada, Amérique latine et Océanie </w:t>
      </w:r>
    </w:p>
    <w:p w14:paraId="3AC08A8F" w14:textId="2E497248" w:rsidR="007343E0" w:rsidRPr="00104776" w:rsidRDefault="007343E0" w:rsidP="007343E0">
      <w:pPr>
        <w:rPr>
          <w:rFonts w:asciiTheme="majorHAnsi" w:hAnsiTheme="majorHAnsi" w:cstheme="majorHAnsi"/>
          <w:sz w:val="24"/>
          <w:szCs w:val="24"/>
        </w:rPr>
      </w:pPr>
      <w:r>
        <w:rPr>
          <w:rFonts w:asciiTheme="majorHAnsi" w:hAnsiTheme="majorHAnsi"/>
          <w:sz w:val="24"/>
        </w:rPr>
        <w:t xml:space="preserve">Vous pouvez contacter l’équipe </w:t>
      </w:r>
      <w:proofErr w:type="spellStart"/>
      <w:r>
        <w:rPr>
          <w:rFonts w:asciiTheme="majorHAnsi" w:hAnsiTheme="majorHAnsi"/>
          <w:sz w:val="24"/>
        </w:rPr>
        <w:t>Market</w:t>
      </w:r>
      <w:proofErr w:type="spellEnd"/>
      <w:r>
        <w:rPr>
          <w:rFonts w:asciiTheme="majorHAnsi" w:hAnsiTheme="majorHAnsi"/>
          <w:sz w:val="24"/>
        </w:rPr>
        <w:t xml:space="preserve"> </w:t>
      </w:r>
      <w:proofErr w:type="spellStart"/>
      <w:r>
        <w:rPr>
          <w:rFonts w:asciiTheme="majorHAnsi" w:hAnsiTheme="majorHAnsi"/>
          <w:sz w:val="24"/>
        </w:rPr>
        <w:t>Development</w:t>
      </w:r>
      <w:proofErr w:type="spellEnd"/>
      <w:r>
        <w:rPr>
          <w:rFonts w:asciiTheme="majorHAnsi" w:hAnsiTheme="majorHAnsi"/>
          <w:sz w:val="24"/>
        </w:rPr>
        <w:t xml:space="preserve"> des États-Unis à l’adresse suivante : playpokemon@pokemon.com.</w:t>
      </w:r>
    </w:p>
    <w:p w14:paraId="46910616" w14:textId="5F39B7AD" w:rsidR="0001430E" w:rsidRPr="00E92C10" w:rsidRDefault="0001430E" w:rsidP="007343E0">
      <w:pPr>
        <w:rPr>
          <w:rFonts w:asciiTheme="majorHAnsi" w:hAnsiTheme="majorHAnsi" w:cstheme="majorHAnsi"/>
          <w:sz w:val="24"/>
          <w:szCs w:val="24"/>
        </w:rPr>
      </w:pPr>
    </w:p>
    <w:sectPr w:rsidR="0001430E" w:rsidRPr="00E92C10">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A777D" w14:textId="77777777" w:rsidR="00C628AD" w:rsidRDefault="00C628AD" w:rsidP="00932061">
      <w:pPr>
        <w:spacing w:after="0" w:line="240" w:lineRule="auto"/>
      </w:pPr>
      <w:r>
        <w:separator/>
      </w:r>
    </w:p>
  </w:endnote>
  <w:endnote w:type="continuationSeparator" w:id="0">
    <w:p w14:paraId="524D69EB" w14:textId="77777777" w:rsidR="00C628AD" w:rsidRDefault="00C628AD" w:rsidP="00932061">
      <w:pPr>
        <w:spacing w:after="0" w:line="240" w:lineRule="auto"/>
      </w:pPr>
      <w:r>
        <w:continuationSeparator/>
      </w:r>
    </w:p>
  </w:endnote>
  <w:endnote w:type="continuationNotice" w:id="1">
    <w:p w14:paraId="3D65A45F" w14:textId="77777777" w:rsidR="00C628AD" w:rsidRDefault="00C628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9A8B" w14:textId="77777777" w:rsidR="00BD55A5" w:rsidRDefault="00BD5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C4F42" w14:textId="77777777" w:rsidR="00415942" w:rsidRDefault="00415942">
    <w:pPr>
      <w:pStyle w:val="Footer"/>
    </w:pPr>
    <w:r>
      <w:rPr>
        <w:noProof/>
        <w:color w:val="808080" w:themeColor="background1" w:themeShade="80"/>
      </w:rPr>
      <mc:AlternateContent>
        <mc:Choice Requires="wpg">
          <w:drawing>
            <wp:anchor distT="0" distB="0" distL="0" distR="0" simplePos="0" relativeHeight="251658241" behindDoc="0" locked="0" layoutInCell="1" allowOverlap="1" wp14:anchorId="6AC59ED1" wp14:editId="3A6AAC5D">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32"/>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0F4032" w14:textId="51D1BE69" w:rsidR="00415942" w:rsidRPr="00F85521" w:rsidRDefault="00415942">
                            <w:pPr>
                              <w:jc w:val="right"/>
                              <w:rPr>
                                <w:color w:val="808080" w:themeColor="background1" w:themeShade="80"/>
                                <w:sz w:val="28"/>
                              </w:rPr>
                            </w:pPr>
                            <w:r>
                              <w:rPr>
                                <w:i/>
                                <w:color w:val="7F7F7F" w:themeColor="text1" w:themeTint="80"/>
                                <w:sz w:val="28"/>
                              </w:rPr>
                              <w:t xml:space="preserve">Championnats </w:t>
                            </w:r>
                            <w:proofErr w:type="gramStart"/>
                            <w:r>
                              <w:rPr>
                                <w:i/>
                                <w:color w:val="7F7F7F" w:themeColor="text1" w:themeTint="80"/>
                                <w:sz w:val="28"/>
                              </w:rPr>
                              <w:t>Play!</w:t>
                            </w:r>
                            <w:proofErr w:type="gramEnd"/>
                            <w:r>
                              <w:rPr>
                                <w:i/>
                                <w:color w:val="7F7F7F" w:themeColor="text1" w:themeTint="80"/>
                                <w:sz w:val="28"/>
                              </w:rPr>
                              <w:t> Pokémon : Coupes de Ligue </w:t>
                            </w:r>
                            <w:r>
                              <w:rPr>
                                <w:i/>
                              </w:rPr>
                              <w:t xml:space="preserve">– </w:t>
                            </w:r>
                            <w:r>
                              <w:rPr>
                                <w:i/>
                                <w:color w:val="7F7F7F" w:themeColor="text1" w:themeTint="80"/>
                                <w:sz w:val="28"/>
                              </w:rPr>
                              <w:t>Guide des règles</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AC59ED1" id="Group 37" o:spid="_x0000_s1026" style="position:absolute;margin-left:416.8pt;margin-top:0;width:468pt;height:25.2pt;z-index:251658241;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000F4032" w14:textId="51D1BE69" w:rsidR="00415942" w:rsidRPr="00F85521" w:rsidRDefault="00415942">
                      <w:pPr>
                        <w:jc w:val="right"/>
                        <w:rPr>
                          <w:color w:val="808080" w:themeColor="background1" w:themeShade="80"/>
                          <w:sz w:val="28"/>
                        </w:rPr>
                      </w:pPr>
                      <w:r>
                        <w:rPr>
                          <w:i/>
                          <w:color w:val="7F7F7F" w:themeColor="text1" w:themeTint="80"/>
                          <w:sz w:val="28"/>
                        </w:rPr>
                        <w:t xml:space="preserve">Championnats Play! Pokémon : Coupes de Ligue </w:t>
                      </w:r>
                      <w:r>
                        <w:rPr>
                          <w:i/>
                        </w:rPr>
                        <w:t xml:space="preserve">– </w:t>
                      </w:r>
                      <w:r>
                        <w:rPr>
                          <w:i/>
                          <w:color w:val="7F7F7F" w:themeColor="text1" w:themeTint="80"/>
                          <w:sz w:val="28"/>
                        </w:rPr>
                        <w:t xml:space="preserve">Guide des règles</w:t>
                      </w:r>
                    </w:p>
                  </w:txbxContent>
                </v:textbox>
              </v:shape>
              <w10:wrap type="square" anchorx="margin" anchory="margin"/>
            </v:group>
          </w:pict>
        </mc:Fallback>
      </mc:AlternateContent>
    </w:r>
    <w:r>
      <w:rPr>
        <w:noProof/>
      </w:rPr>
      <mc:AlternateContent>
        <mc:Choice Requires="wps">
          <w:drawing>
            <wp:anchor distT="0" distB="0" distL="0" distR="0" simplePos="0" relativeHeight="251658240" behindDoc="0" locked="0" layoutInCell="1" allowOverlap="1" wp14:anchorId="2963501E" wp14:editId="62054AB1">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594DFB" w14:textId="5437AFE0" w:rsidR="00415942" w:rsidRDefault="00415942">
                          <w:pPr>
                            <w:jc w:val="right"/>
                            <w:rPr>
                              <w:color w:val="FFFFFF" w:themeColor="background1"/>
                              <w:sz w:val="28"/>
                              <w:szCs w:val="28"/>
                            </w:rPr>
                          </w:pPr>
                          <w:r>
                            <w:rPr>
                              <w:color w:val="FFFFFF" w:themeColor="background1"/>
                              <w:sz w:val="28"/>
                            </w:rPr>
                            <w:fldChar w:fldCharType="begin"/>
                          </w:r>
                          <w:r>
                            <w:rPr>
                              <w:color w:val="FFFFFF" w:themeColor="background1"/>
                              <w:sz w:val="28"/>
                            </w:rPr>
                            <w:instrText xml:space="preserve"> PAGE   \* MERGEFORMAT </w:instrText>
                          </w:r>
                          <w:r>
                            <w:rPr>
                              <w:color w:val="FFFFFF" w:themeColor="background1"/>
                              <w:sz w:val="28"/>
                            </w:rPr>
                            <w:fldChar w:fldCharType="separate"/>
                          </w:r>
                          <w:r w:rsidR="00977A44">
                            <w:rPr>
                              <w:color w:val="FFFFFF" w:themeColor="background1"/>
                              <w:sz w:val="28"/>
                            </w:rPr>
                            <w:t>5</w:t>
                          </w:r>
                          <w:r>
                            <w:rPr>
                              <w:color w:val="FFFFFF" w:themeColor="background1"/>
                              <w:sz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3501E" id="Rectangle 40" o:spid="_x0000_s1029"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7F594DFB" w14:textId="5437AFE0" w:rsidR="00415942" w:rsidRDefault="00415942">
                    <w:pPr>
                      <w:jc w:val="right"/>
                      <w:rPr>
                        <w:color w:val="FFFFFF" w:themeColor="background1"/>
                        <w:sz w:val="28"/>
                        <w:szCs w:val="28"/>
                      </w:rPr>
                    </w:pPr>
                    <w:r>
                      <w:rPr>
                        <w:color w:val="FFFFFF" w:themeColor="background1"/>
                        <w:sz w:val="28"/>
                      </w:rPr>
                      <w:fldChar w:fldCharType="begin"/>
                    </w:r>
                    <w:r>
                      <w:rPr>
                        <w:color w:val="FFFFFF" w:themeColor="background1"/>
                        <w:sz w:val="28"/>
                      </w:rPr>
                      <w:instrText xml:space="preserve"> PAGE   \* MERGEFORMAT </w:instrText>
                    </w:r>
                    <w:r>
                      <w:rPr>
                        <w:color w:val="FFFFFF" w:themeColor="background1"/>
                        <w:sz w:val="28"/>
                      </w:rPr>
                      <w:fldChar w:fldCharType="separate"/>
                    </w:r>
                    <w:r w:rsidR="00977A44">
                      <w:rPr>
                        <w:color w:val="FFFFFF" w:themeColor="background1"/>
                        <w:sz w:val="28"/>
                      </w:rPr>
                      <w:t>5</w:t>
                    </w:r>
                    <w:r>
                      <w:rPr>
                        <w:color w:val="FFFFFF" w:themeColor="background1"/>
                        <w:sz w:val="28"/>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79D1" w14:textId="77777777" w:rsidR="00BD55A5" w:rsidRDefault="00BD5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68D93" w14:textId="77777777" w:rsidR="00C628AD" w:rsidRDefault="00C628AD" w:rsidP="00932061">
      <w:pPr>
        <w:spacing w:after="0" w:line="240" w:lineRule="auto"/>
      </w:pPr>
      <w:r>
        <w:separator/>
      </w:r>
    </w:p>
  </w:footnote>
  <w:footnote w:type="continuationSeparator" w:id="0">
    <w:p w14:paraId="1D7B2895" w14:textId="77777777" w:rsidR="00C628AD" w:rsidRDefault="00C628AD" w:rsidP="00932061">
      <w:pPr>
        <w:spacing w:after="0" w:line="240" w:lineRule="auto"/>
      </w:pPr>
      <w:r>
        <w:continuationSeparator/>
      </w:r>
    </w:p>
  </w:footnote>
  <w:footnote w:type="continuationNotice" w:id="1">
    <w:p w14:paraId="13924573" w14:textId="77777777" w:rsidR="00C628AD" w:rsidRDefault="00C628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2C87" w14:textId="77777777" w:rsidR="00BD55A5" w:rsidRDefault="00BD5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644BE" w14:textId="77777777" w:rsidR="00BD55A5" w:rsidRDefault="00BD55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2E154" w14:textId="77777777" w:rsidR="00BD55A5" w:rsidRDefault="00BD5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4A3500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300pt;height:300pt" o:bullet="t">
        <v:imagedata r:id="rId1" o:title="PokeBall_1"/>
      </v:shape>
    </w:pict>
  </w:numPicBullet>
  <w:abstractNum w:abstractNumId="0" w15:restartNumberingAfterBreak="0">
    <w:nsid w:val="015F39D2"/>
    <w:multiLevelType w:val="hybridMultilevel"/>
    <w:tmpl w:val="BDC60A4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808DF"/>
    <w:multiLevelType w:val="hybridMultilevel"/>
    <w:tmpl w:val="E97CFCE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A01C1"/>
    <w:multiLevelType w:val="hybridMultilevel"/>
    <w:tmpl w:val="140EA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158CA"/>
    <w:multiLevelType w:val="hybridMultilevel"/>
    <w:tmpl w:val="C6008EB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02289"/>
    <w:multiLevelType w:val="hybridMultilevel"/>
    <w:tmpl w:val="358834C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70F1C"/>
    <w:multiLevelType w:val="hybridMultilevel"/>
    <w:tmpl w:val="8EB2E2FE"/>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8A7EEE"/>
    <w:multiLevelType w:val="hybridMultilevel"/>
    <w:tmpl w:val="9E0EF940"/>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CD046A"/>
    <w:multiLevelType w:val="hybridMultilevel"/>
    <w:tmpl w:val="273C8974"/>
    <w:lvl w:ilvl="0" w:tplc="B4605DD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F44DEE"/>
    <w:multiLevelType w:val="hybridMultilevel"/>
    <w:tmpl w:val="F138BA7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BF1993"/>
    <w:multiLevelType w:val="hybridMultilevel"/>
    <w:tmpl w:val="228467C0"/>
    <w:lvl w:ilvl="0" w:tplc="04090001">
      <w:start w:val="1"/>
      <w:numFmt w:val="bullet"/>
      <w:lvlText w:val=""/>
      <w:lvlJc w:val="left"/>
      <w:pPr>
        <w:ind w:left="1800" w:hanging="360"/>
      </w:pPr>
      <w:rPr>
        <w:rFonts w:ascii="Symbol" w:hAnsi="Symbol" w:hint="default"/>
        <w:color w:val="auto"/>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E441E59"/>
    <w:multiLevelType w:val="hybridMultilevel"/>
    <w:tmpl w:val="9148E8EA"/>
    <w:lvl w:ilvl="0" w:tplc="04090001">
      <w:start w:val="1"/>
      <w:numFmt w:val="bullet"/>
      <w:lvlText w:val=""/>
      <w:lvlJc w:val="left"/>
      <w:pPr>
        <w:ind w:left="1890" w:hanging="360"/>
      </w:pPr>
      <w:rPr>
        <w:rFonts w:ascii="Symbol" w:hAnsi="Symbol" w:hint="default"/>
        <w:color w:val="auto"/>
        <w:sz w:val="36"/>
        <w:szCs w:val="36"/>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450" w:hanging="360"/>
      </w:pPr>
      <w:rPr>
        <w:rFonts w:ascii="Wingdings" w:hAnsi="Wingdings" w:hint="default"/>
      </w:rPr>
    </w:lvl>
    <w:lvl w:ilvl="3" w:tplc="04090001" w:tentative="1">
      <w:start w:val="1"/>
      <w:numFmt w:val="bullet"/>
      <w:lvlText w:val=""/>
      <w:lvlJc w:val="left"/>
      <w:pPr>
        <w:ind w:left="1170" w:hanging="360"/>
      </w:pPr>
      <w:rPr>
        <w:rFonts w:ascii="Symbol" w:hAnsi="Symbol" w:hint="default"/>
      </w:rPr>
    </w:lvl>
    <w:lvl w:ilvl="4" w:tplc="04090003" w:tentative="1">
      <w:start w:val="1"/>
      <w:numFmt w:val="bullet"/>
      <w:lvlText w:val="o"/>
      <w:lvlJc w:val="left"/>
      <w:pPr>
        <w:ind w:left="1890" w:hanging="360"/>
      </w:pPr>
      <w:rPr>
        <w:rFonts w:ascii="Courier New" w:hAnsi="Courier New" w:cs="Courier New" w:hint="default"/>
      </w:rPr>
    </w:lvl>
    <w:lvl w:ilvl="5" w:tplc="04090005" w:tentative="1">
      <w:start w:val="1"/>
      <w:numFmt w:val="bullet"/>
      <w:lvlText w:val=""/>
      <w:lvlJc w:val="left"/>
      <w:pPr>
        <w:ind w:left="2610" w:hanging="360"/>
      </w:pPr>
      <w:rPr>
        <w:rFonts w:ascii="Wingdings" w:hAnsi="Wingdings" w:hint="default"/>
      </w:rPr>
    </w:lvl>
    <w:lvl w:ilvl="6" w:tplc="04090001" w:tentative="1">
      <w:start w:val="1"/>
      <w:numFmt w:val="bullet"/>
      <w:lvlText w:val=""/>
      <w:lvlJc w:val="left"/>
      <w:pPr>
        <w:ind w:left="3330" w:hanging="360"/>
      </w:pPr>
      <w:rPr>
        <w:rFonts w:ascii="Symbol" w:hAnsi="Symbol" w:hint="default"/>
      </w:rPr>
    </w:lvl>
    <w:lvl w:ilvl="7" w:tplc="04090003" w:tentative="1">
      <w:start w:val="1"/>
      <w:numFmt w:val="bullet"/>
      <w:lvlText w:val="o"/>
      <w:lvlJc w:val="left"/>
      <w:pPr>
        <w:ind w:left="4050" w:hanging="360"/>
      </w:pPr>
      <w:rPr>
        <w:rFonts w:ascii="Courier New" w:hAnsi="Courier New" w:cs="Courier New" w:hint="default"/>
      </w:rPr>
    </w:lvl>
    <w:lvl w:ilvl="8" w:tplc="04090005" w:tentative="1">
      <w:start w:val="1"/>
      <w:numFmt w:val="bullet"/>
      <w:lvlText w:val=""/>
      <w:lvlJc w:val="left"/>
      <w:pPr>
        <w:ind w:left="4770" w:hanging="360"/>
      </w:pPr>
      <w:rPr>
        <w:rFonts w:ascii="Wingdings" w:hAnsi="Wingdings" w:hint="default"/>
      </w:rPr>
    </w:lvl>
  </w:abstractNum>
  <w:abstractNum w:abstractNumId="11" w15:restartNumberingAfterBreak="0">
    <w:nsid w:val="62C748A6"/>
    <w:multiLevelType w:val="hybridMultilevel"/>
    <w:tmpl w:val="02B2C80C"/>
    <w:lvl w:ilvl="0" w:tplc="04090001">
      <w:start w:val="1"/>
      <w:numFmt w:val="bullet"/>
      <w:lvlText w:val=""/>
      <w:lvlJc w:val="left"/>
      <w:pPr>
        <w:ind w:left="1800" w:hanging="360"/>
      </w:pPr>
      <w:rPr>
        <w:rFonts w:ascii="Symbol" w:hAnsi="Symbol" w:hint="default"/>
        <w:color w:val="auto"/>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7FB56C0"/>
    <w:multiLevelType w:val="hybridMultilevel"/>
    <w:tmpl w:val="B7AA73A2"/>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3D0949"/>
    <w:multiLevelType w:val="hybridMultilevel"/>
    <w:tmpl w:val="E054A010"/>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532E35"/>
    <w:multiLevelType w:val="hybridMultilevel"/>
    <w:tmpl w:val="CAE2B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6622625">
    <w:abstractNumId w:val="14"/>
  </w:num>
  <w:num w:numId="2" w16cid:durableId="2117433393">
    <w:abstractNumId w:val="10"/>
  </w:num>
  <w:num w:numId="3" w16cid:durableId="1968198999">
    <w:abstractNumId w:val="9"/>
  </w:num>
  <w:num w:numId="4" w16cid:durableId="2088915431">
    <w:abstractNumId w:val="11"/>
  </w:num>
  <w:num w:numId="5" w16cid:durableId="1273169811">
    <w:abstractNumId w:val="2"/>
  </w:num>
  <w:num w:numId="6" w16cid:durableId="86387472">
    <w:abstractNumId w:val="1"/>
  </w:num>
  <w:num w:numId="7" w16cid:durableId="896165014">
    <w:abstractNumId w:val="8"/>
  </w:num>
  <w:num w:numId="8" w16cid:durableId="1342201780">
    <w:abstractNumId w:val="4"/>
  </w:num>
  <w:num w:numId="9" w16cid:durableId="421682891">
    <w:abstractNumId w:val="3"/>
  </w:num>
  <w:num w:numId="10" w16cid:durableId="42676359">
    <w:abstractNumId w:val="0"/>
  </w:num>
  <w:num w:numId="11" w16cid:durableId="1648589118">
    <w:abstractNumId w:val="7"/>
  </w:num>
  <w:num w:numId="12" w16cid:durableId="1447773881">
    <w:abstractNumId w:val="13"/>
  </w:num>
  <w:num w:numId="13" w16cid:durableId="1704398921">
    <w:abstractNumId w:val="5"/>
  </w:num>
  <w:num w:numId="14" w16cid:durableId="1007829123">
    <w:abstractNumId w:val="12"/>
  </w:num>
  <w:num w:numId="15" w16cid:durableId="238902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61"/>
    <w:rsid w:val="00003798"/>
    <w:rsid w:val="0001430E"/>
    <w:rsid w:val="00031184"/>
    <w:rsid w:val="000507D7"/>
    <w:rsid w:val="00062F34"/>
    <w:rsid w:val="000755F3"/>
    <w:rsid w:val="00085B15"/>
    <w:rsid w:val="000909B7"/>
    <w:rsid w:val="000B0D93"/>
    <w:rsid w:val="000C03BF"/>
    <w:rsid w:val="00104776"/>
    <w:rsid w:val="0012637F"/>
    <w:rsid w:val="0014238A"/>
    <w:rsid w:val="00192EB8"/>
    <w:rsid w:val="001A3732"/>
    <w:rsid w:val="001D2666"/>
    <w:rsid w:val="002075F2"/>
    <w:rsid w:val="00216DDB"/>
    <w:rsid w:val="00217C80"/>
    <w:rsid w:val="00257E11"/>
    <w:rsid w:val="00276531"/>
    <w:rsid w:val="00331369"/>
    <w:rsid w:val="003526FD"/>
    <w:rsid w:val="003548B8"/>
    <w:rsid w:val="00363A90"/>
    <w:rsid w:val="00363CBB"/>
    <w:rsid w:val="003B7A19"/>
    <w:rsid w:val="003C1A89"/>
    <w:rsid w:val="003E023B"/>
    <w:rsid w:val="003E3559"/>
    <w:rsid w:val="00415942"/>
    <w:rsid w:val="004361B5"/>
    <w:rsid w:val="00487E9B"/>
    <w:rsid w:val="004B6A56"/>
    <w:rsid w:val="004C25A5"/>
    <w:rsid w:val="004D5FE4"/>
    <w:rsid w:val="004E7494"/>
    <w:rsid w:val="00531729"/>
    <w:rsid w:val="005775F3"/>
    <w:rsid w:val="005B2D53"/>
    <w:rsid w:val="005B55C4"/>
    <w:rsid w:val="005F1D69"/>
    <w:rsid w:val="006175C4"/>
    <w:rsid w:val="0065505D"/>
    <w:rsid w:val="006D5002"/>
    <w:rsid w:val="006F1FEE"/>
    <w:rsid w:val="006F55BD"/>
    <w:rsid w:val="00720208"/>
    <w:rsid w:val="007202C9"/>
    <w:rsid w:val="007343E0"/>
    <w:rsid w:val="0074330F"/>
    <w:rsid w:val="00743C40"/>
    <w:rsid w:val="007C006B"/>
    <w:rsid w:val="007C0395"/>
    <w:rsid w:val="007D26EF"/>
    <w:rsid w:val="007E4C69"/>
    <w:rsid w:val="007F098A"/>
    <w:rsid w:val="00844C26"/>
    <w:rsid w:val="00863828"/>
    <w:rsid w:val="00864AA6"/>
    <w:rsid w:val="00875681"/>
    <w:rsid w:val="00875F3E"/>
    <w:rsid w:val="00877389"/>
    <w:rsid w:val="008E5A2B"/>
    <w:rsid w:val="008F30E8"/>
    <w:rsid w:val="008F5DC1"/>
    <w:rsid w:val="00932061"/>
    <w:rsid w:val="0093258B"/>
    <w:rsid w:val="00934E49"/>
    <w:rsid w:val="009471D2"/>
    <w:rsid w:val="00963112"/>
    <w:rsid w:val="009712C8"/>
    <w:rsid w:val="00971433"/>
    <w:rsid w:val="00977A44"/>
    <w:rsid w:val="0099267B"/>
    <w:rsid w:val="009A01AB"/>
    <w:rsid w:val="009B339E"/>
    <w:rsid w:val="009E0B43"/>
    <w:rsid w:val="00A0793D"/>
    <w:rsid w:val="00A14CC5"/>
    <w:rsid w:val="00A15DD2"/>
    <w:rsid w:val="00A42C06"/>
    <w:rsid w:val="00A43FB9"/>
    <w:rsid w:val="00A54CE8"/>
    <w:rsid w:val="00AA47CA"/>
    <w:rsid w:val="00B0530E"/>
    <w:rsid w:val="00B1463E"/>
    <w:rsid w:val="00B159DD"/>
    <w:rsid w:val="00B1793A"/>
    <w:rsid w:val="00B346F0"/>
    <w:rsid w:val="00B460E7"/>
    <w:rsid w:val="00B838A5"/>
    <w:rsid w:val="00B9372B"/>
    <w:rsid w:val="00BA037F"/>
    <w:rsid w:val="00BC036C"/>
    <w:rsid w:val="00BC4E03"/>
    <w:rsid w:val="00BD55A5"/>
    <w:rsid w:val="00BE5EC2"/>
    <w:rsid w:val="00BE79B3"/>
    <w:rsid w:val="00BF0DB9"/>
    <w:rsid w:val="00BF6418"/>
    <w:rsid w:val="00C0446A"/>
    <w:rsid w:val="00C4693B"/>
    <w:rsid w:val="00C52E2A"/>
    <w:rsid w:val="00C628AD"/>
    <w:rsid w:val="00C6604F"/>
    <w:rsid w:val="00C74D3A"/>
    <w:rsid w:val="00C8112A"/>
    <w:rsid w:val="00C83C08"/>
    <w:rsid w:val="00CE5FCA"/>
    <w:rsid w:val="00D00101"/>
    <w:rsid w:val="00D11BB3"/>
    <w:rsid w:val="00D14545"/>
    <w:rsid w:val="00D16F4E"/>
    <w:rsid w:val="00D22A70"/>
    <w:rsid w:val="00D26DDB"/>
    <w:rsid w:val="00D3673B"/>
    <w:rsid w:val="00D423A5"/>
    <w:rsid w:val="00D52706"/>
    <w:rsid w:val="00D5704F"/>
    <w:rsid w:val="00D57229"/>
    <w:rsid w:val="00D7040F"/>
    <w:rsid w:val="00D743C6"/>
    <w:rsid w:val="00D87962"/>
    <w:rsid w:val="00DA3928"/>
    <w:rsid w:val="00DA50BE"/>
    <w:rsid w:val="00DB415E"/>
    <w:rsid w:val="00DD46AB"/>
    <w:rsid w:val="00DD4AE9"/>
    <w:rsid w:val="00DF2E45"/>
    <w:rsid w:val="00E01BFC"/>
    <w:rsid w:val="00E109A2"/>
    <w:rsid w:val="00E4554A"/>
    <w:rsid w:val="00E537C3"/>
    <w:rsid w:val="00E729EB"/>
    <w:rsid w:val="00E759A3"/>
    <w:rsid w:val="00E84D6A"/>
    <w:rsid w:val="00E8635F"/>
    <w:rsid w:val="00E86E65"/>
    <w:rsid w:val="00E92C10"/>
    <w:rsid w:val="00EE3DE4"/>
    <w:rsid w:val="00F41676"/>
    <w:rsid w:val="00F47B3F"/>
    <w:rsid w:val="00F56320"/>
    <w:rsid w:val="00F70548"/>
    <w:rsid w:val="00F85521"/>
    <w:rsid w:val="00FA60BC"/>
    <w:rsid w:val="00FC205D"/>
    <w:rsid w:val="00FD1064"/>
    <w:rsid w:val="00FE6584"/>
    <w:rsid w:val="012FA3A1"/>
    <w:rsid w:val="01441E3C"/>
    <w:rsid w:val="07B7ED8C"/>
    <w:rsid w:val="081BA115"/>
    <w:rsid w:val="0EF072D9"/>
    <w:rsid w:val="1207EFC7"/>
    <w:rsid w:val="1228139B"/>
    <w:rsid w:val="12D44503"/>
    <w:rsid w:val="158B1784"/>
    <w:rsid w:val="1ADCC0BC"/>
    <w:rsid w:val="25E60067"/>
    <w:rsid w:val="265072BD"/>
    <w:rsid w:val="279B5CD1"/>
    <w:rsid w:val="2C4BBF00"/>
    <w:rsid w:val="2CADCA1B"/>
    <w:rsid w:val="3C99FD92"/>
    <w:rsid w:val="3F5882DB"/>
    <w:rsid w:val="40B0E670"/>
    <w:rsid w:val="4271F99E"/>
    <w:rsid w:val="440DC9FF"/>
    <w:rsid w:val="48881B7A"/>
    <w:rsid w:val="4E7E1AED"/>
    <w:rsid w:val="4EF58583"/>
    <w:rsid w:val="590AD6E0"/>
    <w:rsid w:val="59998A1B"/>
    <w:rsid w:val="5BEBE6FE"/>
    <w:rsid w:val="5C540F3D"/>
    <w:rsid w:val="5E542CF0"/>
    <w:rsid w:val="60301CD5"/>
    <w:rsid w:val="616CAE40"/>
    <w:rsid w:val="6FCDD694"/>
    <w:rsid w:val="7144CA17"/>
    <w:rsid w:val="721E4A65"/>
    <w:rsid w:val="72B55CB4"/>
    <w:rsid w:val="7575B559"/>
    <w:rsid w:val="78EED4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77E73EA5"/>
  <w15:chartTrackingRefBased/>
  <w15:docId w15:val="{6A808910-48D8-43DD-9739-024C7A2C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93A"/>
    <w:pPr>
      <w:tabs>
        <w:tab w:val="left" w:pos="3945"/>
      </w:tabs>
      <w:outlineLvl w:val="0"/>
    </w:pPr>
    <w:rPr>
      <w:rFonts w:asciiTheme="majorHAnsi" w:hAnsiTheme="majorHAnsi" w:cstheme="majorHAnsi"/>
      <w:sz w:val="44"/>
    </w:rPr>
  </w:style>
  <w:style w:type="paragraph" w:styleId="Heading2">
    <w:name w:val="heading 2"/>
    <w:basedOn w:val="Normal"/>
    <w:next w:val="Normal"/>
    <w:link w:val="Heading2Char"/>
    <w:uiPriority w:val="9"/>
    <w:unhideWhenUsed/>
    <w:qFormat/>
    <w:rsid w:val="00B1793A"/>
    <w:pPr>
      <w:pBdr>
        <w:bottom w:val="single" w:sz="6" w:space="1" w:color="auto"/>
      </w:pBdr>
      <w:tabs>
        <w:tab w:val="left" w:pos="3945"/>
      </w:tabs>
      <w:outlineLvl w:val="1"/>
    </w:pPr>
    <w:rPr>
      <w:rFonts w:asciiTheme="majorHAnsi" w:hAnsiTheme="majorHAnsi" w:cstheme="majorHAnsi"/>
      <w:sz w:val="36"/>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1793A"/>
    <w:pPr>
      <w:spacing w:after="0" w:line="240" w:lineRule="auto"/>
    </w:pPr>
    <w:rPr>
      <w:rFonts w:asciiTheme="majorHAnsi" w:hAnsiTheme="majorHAnsi"/>
      <w:sz w:val="36"/>
      <w:lang w:eastAsia="en-US"/>
    </w:rPr>
  </w:style>
  <w:style w:type="character" w:customStyle="1" w:styleId="NoSpacingChar">
    <w:name w:val="No Spacing Char"/>
    <w:basedOn w:val="DefaultParagraphFont"/>
    <w:link w:val="NoSpacing"/>
    <w:uiPriority w:val="1"/>
    <w:rsid w:val="00B1793A"/>
    <w:rPr>
      <w:rFonts w:asciiTheme="majorHAnsi" w:hAnsiTheme="majorHAnsi"/>
      <w:sz w:val="36"/>
      <w:lang w:val="fr-FR" w:eastAsia="en-US"/>
    </w:rPr>
  </w:style>
  <w:style w:type="paragraph" w:styleId="Header">
    <w:name w:val="header"/>
    <w:basedOn w:val="Normal"/>
    <w:link w:val="HeaderChar"/>
    <w:uiPriority w:val="99"/>
    <w:unhideWhenUsed/>
    <w:rsid w:val="009320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061"/>
  </w:style>
  <w:style w:type="paragraph" w:styleId="Footer">
    <w:name w:val="footer"/>
    <w:basedOn w:val="Normal"/>
    <w:link w:val="FooterChar"/>
    <w:uiPriority w:val="99"/>
    <w:unhideWhenUsed/>
    <w:rsid w:val="009320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061"/>
  </w:style>
  <w:style w:type="character" w:styleId="Hyperlink">
    <w:name w:val="Hyperlink"/>
    <w:basedOn w:val="DefaultParagraphFont"/>
    <w:uiPriority w:val="99"/>
    <w:unhideWhenUsed/>
    <w:rsid w:val="00932061"/>
    <w:rPr>
      <w:color w:val="0563C1" w:themeColor="hyperlink"/>
      <w:u w:val="single"/>
    </w:rPr>
  </w:style>
  <w:style w:type="character" w:styleId="Mention">
    <w:name w:val="Mention"/>
    <w:basedOn w:val="DefaultParagraphFont"/>
    <w:uiPriority w:val="99"/>
    <w:semiHidden/>
    <w:unhideWhenUsed/>
    <w:rsid w:val="00932061"/>
    <w:rPr>
      <w:color w:val="2B579A"/>
      <w:shd w:val="clear" w:color="auto" w:fill="E6E6E6"/>
    </w:rPr>
  </w:style>
  <w:style w:type="paragraph" w:styleId="ListParagraph">
    <w:name w:val="List Paragraph"/>
    <w:basedOn w:val="Normal"/>
    <w:uiPriority w:val="34"/>
    <w:qFormat/>
    <w:rsid w:val="00E92C10"/>
    <w:pPr>
      <w:ind w:left="720"/>
      <w:contextualSpacing/>
    </w:pPr>
  </w:style>
  <w:style w:type="character" w:customStyle="1" w:styleId="Heading1Char">
    <w:name w:val="Heading 1 Char"/>
    <w:basedOn w:val="DefaultParagraphFont"/>
    <w:link w:val="Heading1"/>
    <w:uiPriority w:val="9"/>
    <w:rsid w:val="00B1793A"/>
    <w:rPr>
      <w:rFonts w:asciiTheme="majorHAnsi" w:hAnsiTheme="majorHAnsi" w:cstheme="majorHAnsi"/>
      <w:sz w:val="44"/>
    </w:rPr>
  </w:style>
  <w:style w:type="character" w:customStyle="1" w:styleId="Heading2Char">
    <w:name w:val="Heading 2 Char"/>
    <w:basedOn w:val="DefaultParagraphFont"/>
    <w:link w:val="Heading2"/>
    <w:uiPriority w:val="9"/>
    <w:rsid w:val="00B1793A"/>
    <w:rPr>
      <w:rFonts w:asciiTheme="majorHAnsi" w:hAnsiTheme="majorHAnsi" w:cstheme="majorHAnsi"/>
      <w:sz w:val="36"/>
      <w:szCs w:val="44"/>
    </w:rPr>
  </w:style>
  <w:style w:type="paragraph" w:styleId="TOCHeading">
    <w:name w:val="TOC Heading"/>
    <w:basedOn w:val="Heading1"/>
    <w:next w:val="Normal"/>
    <w:uiPriority w:val="39"/>
    <w:unhideWhenUsed/>
    <w:qFormat/>
    <w:rsid w:val="009A01AB"/>
    <w:pPr>
      <w:keepNext/>
      <w:keepLines/>
      <w:tabs>
        <w:tab w:val="clear" w:pos="3945"/>
      </w:tabs>
      <w:spacing w:before="240" w:after="0"/>
      <w:outlineLvl w:val="9"/>
    </w:pPr>
    <w:rPr>
      <w:rFonts w:eastAsiaTheme="majorEastAsia" w:cstheme="majorBidi"/>
      <w:color w:val="2F5496" w:themeColor="accent1" w:themeShade="BF"/>
      <w:sz w:val="32"/>
      <w:szCs w:val="32"/>
      <w:lang w:eastAsia="en-US"/>
    </w:rPr>
  </w:style>
  <w:style w:type="paragraph" w:styleId="TOC1">
    <w:name w:val="toc 1"/>
    <w:basedOn w:val="Normal"/>
    <w:next w:val="Normal"/>
    <w:autoRedefine/>
    <w:uiPriority w:val="39"/>
    <w:unhideWhenUsed/>
    <w:rsid w:val="009A01AB"/>
    <w:pPr>
      <w:spacing w:after="100"/>
    </w:pPr>
  </w:style>
  <w:style w:type="paragraph" w:styleId="TOC2">
    <w:name w:val="toc 2"/>
    <w:basedOn w:val="Normal"/>
    <w:next w:val="Normal"/>
    <w:autoRedefine/>
    <w:uiPriority w:val="39"/>
    <w:unhideWhenUsed/>
    <w:rsid w:val="009A01AB"/>
    <w:pPr>
      <w:spacing w:after="100"/>
      <w:ind w:left="220"/>
    </w:pPr>
  </w:style>
  <w:style w:type="paragraph" w:customStyle="1" w:styleId="OPDocumentStyle">
    <w:name w:val="OP Document Style"/>
    <w:basedOn w:val="Normal"/>
    <w:link w:val="OPDocumentStyleChar"/>
    <w:qFormat/>
    <w:rsid w:val="00062F34"/>
  </w:style>
  <w:style w:type="paragraph" w:customStyle="1" w:styleId="OPNormal">
    <w:name w:val="OP Normal"/>
    <w:basedOn w:val="Normal"/>
    <w:link w:val="OPNormalChar"/>
    <w:qFormat/>
    <w:rsid w:val="00062F34"/>
    <w:pPr>
      <w:tabs>
        <w:tab w:val="left" w:pos="3945"/>
      </w:tabs>
    </w:pPr>
    <w:rPr>
      <w:rFonts w:asciiTheme="majorHAnsi" w:hAnsiTheme="majorHAnsi" w:cstheme="majorHAnsi"/>
      <w:sz w:val="24"/>
    </w:rPr>
  </w:style>
  <w:style w:type="character" w:customStyle="1" w:styleId="OPDocumentStyleChar">
    <w:name w:val="OP Document Style Char"/>
    <w:basedOn w:val="DefaultParagraphFont"/>
    <w:link w:val="OPDocumentStyle"/>
    <w:rsid w:val="00062F34"/>
  </w:style>
  <w:style w:type="paragraph" w:customStyle="1" w:styleId="OPTopHeader">
    <w:name w:val="OP Top Header"/>
    <w:basedOn w:val="Heading1"/>
    <w:link w:val="OPTopHeaderChar"/>
    <w:qFormat/>
    <w:rsid w:val="00062F34"/>
  </w:style>
  <w:style w:type="character" w:customStyle="1" w:styleId="OPNormalChar">
    <w:name w:val="OP Normal Char"/>
    <w:basedOn w:val="DefaultParagraphFont"/>
    <w:link w:val="OPNormal"/>
    <w:rsid w:val="00062F34"/>
    <w:rPr>
      <w:rFonts w:asciiTheme="majorHAnsi" w:hAnsiTheme="majorHAnsi" w:cstheme="majorHAnsi"/>
      <w:sz w:val="24"/>
    </w:rPr>
  </w:style>
  <w:style w:type="paragraph" w:customStyle="1" w:styleId="OPSubheader">
    <w:name w:val="OP Subheader"/>
    <w:basedOn w:val="Heading2"/>
    <w:link w:val="OPSubheaderChar"/>
    <w:qFormat/>
    <w:rsid w:val="00062F34"/>
  </w:style>
  <w:style w:type="character" w:customStyle="1" w:styleId="OPTopHeaderChar">
    <w:name w:val="OP Top Header Char"/>
    <w:basedOn w:val="Heading1Char"/>
    <w:link w:val="OPTopHeader"/>
    <w:rsid w:val="00062F34"/>
    <w:rPr>
      <w:rFonts w:asciiTheme="majorHAnsi" w:hAnsiTheme="majorHAnsi" w:cstheme="majorHAnsi"/>
      <w:sz w:val="44"/>
    </w:rPr>
  </w:style>
  <w:style w:type="character" w:customStyle="1" w:styleId="OPSubheaderChar">
    <w:name w:val="OP Subheader Char"/>
    <w:basedOn w:val="Heading2Char"/>
    <w:link w:val="OPSubheader"/>
    <w:rsid w:val="00062F34"/>
    <w:rPr>
      <w:rFonts w:asciiTheme="majorHAnsi" w:hAnsiTheme="majorHAnsi" w:cstheme="majorHAnsi"/>
      <w:sz w:val="36"/>
      <w:szCs w:val="44"/>
    </w:rPr>
  </w:style>
  <w:style w:type="paragraph" w:styleId="BalloonText">
    <w:name w:val="Balloon Text"/>
    <w:basedOn w:val="Normal"/>
    <w:link w:val="BalloonTextChar"/>
    <w:uiPriority w:val="99"/>
    <w:semiHidden/>
    <w:unhideWhenUsed/>
    <w:rsid w:val="00142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38A"/>
    <w:rPr>
      <w:rFonts w:ascii="Segoe UI" w:hAnsi="Segoe UI" w:cs="Segoe UI"/>
      <w:sz w:val="18"/>
      <w:szCs w:val="18"/>
    </w:rPr>
  </w:style>
  <w:style w:type="character" w:styleId="CommentReference">
    <w:name w:val="annotation reference"/>
    <w:basedOn w:val="DefaultParagraphFont"/>
    <w:uiPriority w:val="99"/>
    <w:semiHidden/>
    <w:unhideWhenUsed/>
    <w:rsid w:val="0099267B"/>
    <w:rPr>
      <w:sz w:val="16"/>
      <w:szCs w:val="16"/>
    </w:rPr>
  </w:style>
  <w:style w:type="paragraph" w:styleId="CommentText">
    <w:name w:val="annotation text"/>
    <w:basedOn w:val="Normal"/>
    <w:link w:val="CommentTextChar"/>
    <w:uiPriority w:val="99"/>
    <w:unhideWhenUsed/>
    <w:rsid w:val="0099267B"/>
    <w:pPr>
      <w:spacing w:line="240" w:lineRule="auto"/>
    </w:pPr>
    <w:rPr>
      <w:sz w:val="20"/>
      <w:szCs w:val="20"/>
    </w:rPr>
  </w:style>
  <w:style w:type="character" w:customStyle="1" w:styleId="CommentTextChar">
    <w:name w:val="Comment Text Char"/>
    <w:basedOn w:val="DefaultParagraphFont"/>
    <w:link w:val="CommentText"/>
    <w:uiPriority w:val="99"/>
    <w:rsid w:val="0099267B"/>
    <w:rPr>
      <w:sz w:val="20"/>
      <w:szCs w:val="20"/>
    </w:rPr>
  </w:style>
  <w:style w:type="paragraph" w:styleId="CommentSubject">
    <w:name w:val="annotation subject"/>
    <w:basedOn w:val="CommentText"/>
    <w:next w:val="CommentText"/>
    <w:link w:val="CommentSubjectChar"/>
    <w:uiPriority w:val="99"/>
    <w:semiHidden/>
    <w:unhideWhenUsed/>
    <w:rsid w:val="0099267B"/>
    <w:rPr>
      <w:b/>
      <w:bCs/>
    </w:rPr>
  </w:style>
  <w:style w:type="character" w:customStyle="1" w:styleId="CommentSubjectChar">
    <w:name w:val="Comment Subject Char"/>
    <w:basedOn w:val="CommentTextChar"/>
    <w:link w:val="CommentSubject"/>
    <w:uiPriority w:val="99"/>
    <w:semiHidden/>
    <w:rsid w:val="0099267B"/>
    <w:rPr>
      <w:b/>
      <w:bCs/>
      <w:sz w:val="20"/>
      <w:szCs w:val="20"/>
    </w:rPr>
  </w:style>
  <w:style w:type="character" w:styleId="FollowedHyperlink">
    <w:name w:val="FollowedHyperlink"/>
    <w:basedOn w:val="DefaultParagraphFont"/>
    <w:uiPriority w:val="99"/>
    <w:semiHidden/>
    <w:unhideWhenUsed/>
    <w:rsid w:val="0099267B"/>
    <w:rPr>
      <w:color w:val="954F72" w:themeColor="followedHyperlink"/>
      <w:u w:val="single"/>
    </w:rPr>
  </w:style>
  <w:style w:type="paragraph" w:styleId="Revision">
    <w:name w:val="Revision"/>
    <w:hidden/>
    <w:uiPriority w:val="99"/>
    <w:semiHidden/>
    <w:rsid w:val="00031184"/>
    <w:pPr>
      <w:spacing w:after="0" w:line="240" w:lineRule="auto"/>
    </w:pPr>
  </w:style>
  <w:style w:type="character" w:styleId="UnresolvedMention">
    <w:name w:val="Unresolved Mention"/>
    <w:basedOn w:val="DefaultParagraphFont"/>
    <w:uiPriority w:val="99"/>
    <w:semiHidden/>
    <w:unhideWhenUsed/>
    <w:rsid w:val="00C83C08"/>
    <w:rPr>
      <w:color w:val="605E5C"/>
      <w:shd w:val="clear" w:color="auto" w:fill="E1DFDD"/>
    </w:rPr>
  </w:style>
  <w:style w:type="paragraph" w:customStyle="1" w:styleId="pf0">
    <w:name w:val="pf0"/>
    <w:basedOn w:val="Normal"/>
    <w:rsid w:val="00003798"/>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cf01">
    <w:name w:val="cf01"/>
    <w:basedOn w:val="DefaultParagraphFont"/>
    <w:rsid w:val="00003798"/>
    <w:rPr>
      <w:rFonts w:ascii="Segoe UI" w:hAnsi="Segoe UI" w:cs="Segoe UI" w:hint="default"/>
      <w:sz w:val="18"/>
      <w:szCs w:val="18"/>
      <w:shd w:val="clear" w:color="auto" w:fill="FFFFFF"/>
    </w:rPr>
  </w:style>
  <w:style w:type="character" w:customStyle="1" w:styleId="cf11">
    <w:name w:val="cf11"/>
    <w:basedOn w:val="DefaultParagraphFont"/>
    <w:rsid w:val="00003798"/>
    <w:rPr>
      <w:rFonts w:ascii="Segoe UI" w:hAnsi="Segoe UI" w:cs="Segoe UI" w:hint="default"/>
      <w:color w:val="919191"/>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23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okemon.com/fr/play-pokemon/a-propos/tournois-regles-et-ressources/" TargetMode="External"/><Relationship Id="rId18" Type="http://schemas.openxmlformats.org/officeDocument/2006/relationships/hyperlink" Target="https://support.pokemon.com/hc/fr/article_attachments/360023217271/How_to_Become_an_Organizer_in_the_Professor_Program.pdf"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www.pokemon.com/fr/club-des-dresseurs-pokemon/play-pokemon-tournaments/software/" TargetMode="External"/><Relationship Id="rId7" Type="http://schemas.openxmlformats.org/officeDocument/2006/relationships/footnotes" Target="footnotes.xml"/><Relationship Id="rId12" Type="http://schemas.openxmlformats.org/officeDocument/2006/relationships/hyperlink" Target="https://assets.pokemon.com//assets/cms2-fr-fr/pdf/play-pokemon/rules/play-pokemon-tournament-rules-handbook-02212023-fr.pdf" TargetMode="External"/><Relationship Id="rId17" Type="http://schemas.openxmlformats.org/officeDocument/2006/relationships/hyperlink" Target="https://assets.pokemon.com//assets/cms2-fr-fr/pdf/play-pokemon/rules/play-pokemon-tournament-rules-handbook-02212023-fr.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ssets.pokemon.com//assets/cms2-fr-fr/pdf/play-pokemon/rules/play-pokemon-league-handbook-02212023-fr.pdf" TargetMode="External"/><Relationship Id="rId20" Type="http://schemas.openxmlformats.org/officeDocument/2006/relationships/hyperlink" Target="https://assets.pokemon.com/tournament_software/tom_guide.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kemon.com/fr/play-pokemon/evenements-pokemon/tournois-pokemon/coupe-de-la-ligue-jcc/"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support.pokemon.com/hc/fr/categories/360000090033-Play-Pok%C3%A9mo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jpg"/><Relationship Id="rId19" Type="http://schemas.openxmlformats.org/officeDocument/2006/relationships/hyperlink" Target="https://support.pokemon.com/hc/fr/articles/360001031234-How-do-I-generate-a-Player-ID-"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yperlink" Target="https://www.pokemon.com/fr/conditions-d-utilisation/" TargetMode="External"/><Relationship Id="rId22" Type="http://schemas.openxmlformats.org/officeDocument/2006/relationships/hyperlink" Target="mailto:retailereurope@pokemon.com" TargetMode="External"/><Relationship Id="rId27" Type="http://schemas.openxmlformats.org/officeDocument/2006/relationships/header" Target="header3.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Play! Pokémon Retail Prerelease Program Instruction Ultra Prism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A794BF-4149-47FA-B752-3048F491D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1427</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Play Pokémon League Cup - Cosmic Eclipse - EN</vt:lpstr>
    </vt:vector>
  </TitlesOfParts>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 Pokémon League Cup - Cosmic Eclipse - EN</dc:title>
  <dc:subject/>
  <dc:creator>Becca Mander</dc:creator>
  <cp:keywords/>
  <dc:description/>
  <cp:lastModifiedBy>Isabelle Zanchetta</cp:lastModifiedBy>
  <cp:revision>8</cp:revision>
  <cp:lastPrinted>2018-10-22T21:52:00Z</cp:lastPrinted>
  <dcterms:created xsi:type="dcterms:W3CDTF">2023-04-06T19:28:00Z</dcterms:created>
  <dcterms:modified xsi:type="dcterms:W3CDTF">2023-04-19T22:28:00Z</dcterms:modified>
</cp:coreProperties>
</file>